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5E" w:rsidRPr="00664DE1" w:rsidRDefault="000C5DEF" w:rsidP="000C5DEF">
      <w:pPr>
        <w:pStyle w:val="NoSpacing"/>
        <w:rPr>
          <w:rFonts w:ascii="Berlin Sans FB Demi" w:hAnsi="Berlin Sans FB Demi"/>
          <w:b/>
          <w:sz w:val="24"/>
        </w:rPr>
      </w:pPr>
      <w:proofErr w:type="gramStart"/>
      <w:r w:rsidRPr="00664DE1">
        <w:rPr>
          <w:rFonts w:ascii="Berlin Sans FB Demi" w:hAnsi="Berlin Sans FB Demi"/>
          <w:b/>
          <w:sz w:val="24"/>
        </w:rPr>
        <w:t>Instructor</w:t>
      </w:r>
      <w:r w:rsidR="003D6FEA" w:rsidRPr="00664DE1">
        <w:rPr>
          <w:rFonts w:ascii="Berlin Sans FB Demi" w:hAnsi="Berlin Sans FB Demi"/>
          <w:b/>
          <w:sz w:val="24"/>
        </w:rPr>
        <w:t xml:space="preserve"> </w:t>
      </w:r>
      <w:r w:rsidRPr="00664DE1">
        <w:rPr>
          <w:rFonts w:ascii="Berlin Sans FB Demi" w:hAnsi="Berlin Sans FB Demi"/>
          <w:b/>
          <w:sz w:val="24"/>
        </w:rPr>
        <w:t xml:space="preserve"> </w:t>
      </w:r>
      <w:r w:rsidR="003E405E" w:rsidRPr="00664DE1">
        <w:rPr>
          <w:rFonts w:ascii="Berlin Sans FB Demi" w:hAnsi="Berlin Sans FB Demi"/>
          <w:b/>
          <w:sz w:val="24"/>
        </w:rPr>
        <w:t>Information</w:t>
      </w:r>
      <w:proofErr w:type="gramEnd"/>
    </w:p>
    <w:p w:rsidR="000C5DEF" w:rsidRPr="002F2BD6" w:rsidRDefault="00B06AD4" w:rsidP="00B06AD4">
      <w:pPr>
        <w:pStyle w:val="NoSpacing"/>
        <w:rPr>
          <w:rFonts w:cs="Times New Roman"/>
          <w:sz w:val="24"/>
          <w:szCs w:val="24"/>
        </w:rPr>
      </w:pPr>
      <w:r w:rsidRPr="002F2BD6">
        <w:rPr>
          <w:rFonts w:cs="Times New Roman"/>
          <w:sz w:val="24"/>
          <w:szCs w:val="24"/>
        </w:rPr>
        <w:t>Mrs. Amanda Wysocki</w:t>
      </w:r>
      <w:r w:rsidRPr="002F2BD6">
        <w:rPr>
          <w:rFonts w:cs="Times New Roman"/>
          <w:sz w:val="24"/>
          <w:szCs w:val="24"/>
        </w:rPr>
        <w:tab/>
      </w:r>
      <w:r w:rsidR="009C139D" w:rsidRPr="002F2BD6">
        <w:rPr>
          <w:rFonts w:cs="Times New Roman"/>
          <w:sz w:val="24"/>
          <w:szCs w:val="24"/>
        </w:rPr>
        <w:tab/>
      </w:r>
      <w:r w:rsidR="009C139D" w:rsidRPr="002F2BD6">
        <w:rPr>
          <w:rFonts w:cs="Times New Roman"/>
          <w:sz w:val="24"/>
          <w:szCs w:val="24"/>
        </w:rPr>
        <w:tab/>
        <w:t>FCS classroom # 211</w:t>
      </w:r>
      <w:r w:rsidR="009C139D" w:rsidRPr="002F2BD6">
        <w:rPr>
          <w:rFonts w:cs="Times New Roman"/>
          <w:sz w:val="24"/>
          <w:szCs w:val="24"/>
        </w:rPr>
        <w:tab/>
      </w:r>
      <w:r w:rsidR="003E405E" w:rsidRPr="002F2BD6">
        <w:rPr>
          <w:rFonts w:cs="Times New Roman"/>
          <w:sz w:val="24"/>
          <w:szCs w:val="24"/>
        </w:rPr>
        <w:tab/>
      </w:r>
      <w:r w:rsidRPr="002F2BD6">
        <w:rPr>
          <w:rFonts w:cs="Times New Roman"/>
          <w:sz w:val="24"/>
          <w:szCs w:val="24"/>
        </w:rPr>
        <w:tab/>
      </w:r>
      <w:r w:rsidRPr="002F2BD6">
        <w:rPr>
          <w:rFonts w:cs="Times New Roman"/>
          <w:sz w:val="24"/>
          <w:szCs w:val="24"/>
        </w:rPr>
        <w:tab/>
      </w:r>
      <w:r w:rsidRPr="002F2BD6">
        <w:rPr>
          <w:rFonts w:cs="Times New Roman"/>
          <w:sz w:val="24"/>
          <w:szCs w:val="24"/>
        </w:rPr>
        <w:tab/>
      </w:r>
      <w:r w:rsidR="000C2017" w:rsidRPr="002F2BD6">
        <w:rPr>
          <w:rFonts w:cs="Times New Roman"/>
          <w:sz w:val="24"/>
          <w:szCs w:val="24"/>
        </w:rPr>
        <w:tab/>
      </w:r>
    </w:p>
    <w:p w:rsidR="000C5DEF" w:rsidRPr="002F2BD6" w:rsidRDefault="003E405E" w:rsidP="00B06AD4">
      <w:pPr>
        <w:pStyle w:val="NoSpacing"/>
        <w:rPr>
          <w:rFonts w:cs="Times New Roman"/>
          <w:sz w:val="24"/>
          <w:szCs w:val="24"/>
        </w:rPr>
      </w:pPr>
      <w:r w:rsidRPr="002F2BD6">
        <w:rPr>
          <w:rFonts w:cs="Times New Roman"/>
          <w:sz w:val="24"/>
          <w:szCs w:val="24"/>
        </w:rPr>
        <w:t>715-595-4241 Ext. 243</w:t>
      </w:r>
      <w:r w:rsidR="00B06AD4" w:rsidRPr="002F2BD6">
        <w:rPr>
          <w:rFonts w:cs="Times New Roman"/>
          <w:sz w:val="24"/>
          <w:szCs w:val="24"/>
        </w:rPr>
        <w:tab/>
      </w:r>
      <w:r w:rsidR="009C139D" w:rsidRPr="002F2BD6">
        <w:rPr>
          <w:rFonts w:cs="Times New Roman"/>
          <w:sz w:val="24"/>
          <w:szCs w:val="24"/>
        </w:rPr>
        <w:tab/>
      </w:r>
      <w:r w:rsidR="009C139D" w:rsidRPr="002F2BD6">
        <w:rPr>
          <w:rFonts w:cs="Times New Roman"/>
          <w:sz w:val="24"/>
          <w:szCs w:val="24"/>
        </w:rPr>
        <w:tab/>
        <w:t xml:space="preserve">Website: </w:t>
      </w:r>
      <w:r w:rsidR="009C139D" w:rsidRPr="002F2BD6">
        <w:rPr>
          <w:szCs w:val="24"/>
        </w:rPr>
        <w:t>access from LH Website under ‘Student Resources’</w:t>
      </w:r>
      <w:r w:rsidR="00B06AD4" w:rsidRPr="002F2BD6">
        <w:rPr>
          <w:rFonts w:cs="Times New Roman"/>
          <w:szCs w:val="24"/>
        </w:rPr>
        <w:tab/>
      </w:r>
    </w:p>
    <w:p w:rsidR="003E667E" w:rsidRPr="00664DE1" w:rsidRDefault="00897113" w:rsidP="00B06AD4">
      <w:pPr>
        <w:pStyle w:val="NoSpacing"/>
        <w:rPr>
          <w:rFonts w:ascii="Berlin Sans FB Demi" w:hAnsi="Berlin Sans FB Demi" w:cs="Times New Roman"/>
          <w:sz w:val="24"/>
          <w:szCs w:val="24"/>
        </w:rPr>
      </w:pPr>
      <w:hyperlink r:id="rId8" w:history="1">
        <w:r w:rsidR="000C5DEF" w:rsidRPr="002F2BD6">
          <w:rPr>
            <w:rStyle w:val="Hyperlink"/>
            <w:rFonts w:cs="Times New Roman"/>
            <w:sz w:val="24"/>
            <w:szCs w:val="24"/>
          </w:rPr>
          <w:t>wysoama@lakeholcombe.k12.wi.us</w:t>
        </w:r>
      </w:hyperlink>
      <w:r w:rsidR="00B06AD4" w:rsidRPr="00664DE1">
        <w:rPr>
          <w:rFonts w:ascii="Berlin Sans FB Demi" w:hAnsi="Berlin Sans FB Demi" w:cs="Times New Roman"/>
          <w:sz w:val="24"/>
          <w:szCs w:val="24"/>
        </w:rPr>
        <w:tab/>
      </w:r>
      <w:r w:rsidR="00B06AD4" w:rsidRPr="00664DE1">
        <w:rPr>
          <w:rFonts w:ascii="Berlin Sans FB Demi" w:hAnsi="Berlin Sans FB Demi" w:cs="Times New Roman"/>
          <w:sz w:val="24"/>
          <w:szCs w:val="24"/>
        </w:rPr>
        <w:tab/>
      </w:r>
      <w:r w:rsidR="00B06AD4" w:rsidRPr="00664DE1">
        <w:rPr>
          <w:rFonts w:ascii="Berlin Sans FB Demi" w:hAnsi="Berlin Sans FB Demi" w:cs="Times New Roman"/>
          <w:sz w:val="24"/>
          <w:szCs w:val="24"/>
        </w:rPr>
        <w:tab/>
      </w:r>
      <w:r w:rsidR="000C2017" w:rsidRPr="00664DE1">
        <w:rPr>
          <w:rFonts w:ascii="Berlin Sans FB Demi" w:hAnsi="Berlin Sans FB Demi" w:cs="Times New Roman"/>
          <w:sz w:val="24"/>
          <w:szCs w:val="24"/>
        </w:rPr>
        <w:tab/>
      </w:r>
    </w:p>
    <w:p w:rsidR="001C3DE5" w:rsidRPr="002F2BD6" w:rsidRDefault="001C3DE5" w:rsidP="0099146E">
      <w:pPr>
        <w:pStyle w:val="NoSpacing"/>
        <w:rPr>
          <w:rFonts w:ascii="Berlin Sans FB Demi" w:hAnsi="Berlin Sans FB Demi"/>
          <w:sz w:val="20"/>
        </w:rPr>
      </w:pPr>
    </w:p>
    <w:p w:rsidR="000C5DEF" w:rsidRPr="00664DE1" w:rsidRDefault="003D6FEA" w:rsidP="000C5DEF">
      <w:pPr>
        <w:pStyle w:val="NoSpacing"/>
        <w:rPr>
          <w:rFonts w:ascii="Berlin Sans FB Demi" w:hAnsi="Berlin Sans FB Demi"/>
          <w:b/>
          <w:sz w:val="24"/>
        </w:rPr>
      </w:pPr>
      <w:r w:rsidRPr="00664DE1">
        <w:rPr>
          <w:rFonts w:ascii="Berlin Sans FB Demi" w:hAnsi="Berlin Sans FB Demi"/>
          <w:b/>
          <w:sz w:val="24"/>
        </w:rPr>
        <w:t>Course Objectives</w:t>
      </w:r>
    </w:p>
    <w:p w:rsidR="00C71613" w:rsidRPr="002F2BD6" w:rsidRDefault="00C71613" w:rsidP="00C71613">
      <w:pPr>
        <w:rPr>
          <w:rFonts w:asciiTheme="minorHAnsi" w:hAnsiTheme="minorHAnsi"/>
        </w:rPr>
      </w:pPr>
      <w:r w:rsidRPr="002F2BD6">
        <w:rPr>
          <w:rFonts w:asciiTheme="minorHAnsi" w:hAnsiTheme="minorHAnsi"/>
        </w:rPr>
        <w:t>After completing this course students will:</w:t>
      </w:r>
    </w:p>
    <w:p w:rsidR="00030C55" w:rsidRPr="002F2BD6" w:rsidRDefault="00DE5B5D" w:rsidP="00030C55">
      <w:pPr>
        <w:pStyle w:val="ListParagraph"/>
        <w:numPr>
          <w:ilvl w:val="0"/>
          <w:numId w:val="9"/>
        </w:numPr>
        <w:rPr>
          <w:rFonts w:asciiTheme="minorHAnsi" w:hAnsiTheme="minorHAnsi"/>
        </w:rPr>
      </w:pPr>
      <w:r>
        <w:rPr>
          <w:rFonts w:asciiTheme="minorHAnsi" w:hAnsiTheme="minorHAnsi"/>
        </w:rPr>
        <w:t>Develop strategies for a healthy self concept and healthy interactions with others</w:t>
      </w:r>
    </w:p>
    <w:p w:rsidR="00030C55" w:rsidRPr="002F2BD6" w:rsidRDefault="00DE5B5D" w:rsidP="00030C55">
      <w:pPr>
        <w:pStyle w:val="ListParagraph"/>
        <w:numPr>
          <w:ilvl w:val="0"/>
          <w:numId w:val="9"/>
        </w:numPr>
        <w:rPr>
          <w:rFonts w:asciiTheme="minorHAnsi" w:hAnsiTheme="minorHAnsi"/>
        </w:rPr>
      </w:pPr>
      <w:r>
        <w:rPr>
          <w:rFonts w:asciiTheme="minorHAnsi" w:hAnsiTheme="minorHAnsi"/>
        </w:rPr>
        <w:t>Identify strategies that enhance mental, emotional and physical health</w:t>
      </w:r>
    </w:p>
    <w:p w:rsidR="00030C55" w:rsidRPr="002F2BD6" w:rsidRDefault="00DE5B5D" w:rsidP="00030C55">
      <w:pPr>
        <w:pStyle w:val="ListParagraph"/>
        <w:numPr>
          <w:ilvl w:val="0"/>
          <w:numId w:val="9"/>
        </w:numPr>
        <w:rPr>
          <w:rFonts w:asciiTheme="minorHAnsi" w:hAnsiTheme="minorHAnsi"/>
        </w:rPr>
      </w:pPr>
      <w:r>
        <w:rPr>
          <w:rFonts w:asciiTheme="minorHAnsi" w:hAnsiTheme="minorHAnsi"/>
        </w:rPr>
        <w:t>Demonstrate health-promoting and risk-reducing behaviors to prevent substance abuse</w:t>
      </w:r>
    </w:p>
    <w:p w:rsidR="00030C55" w:rsidRPr="002F2BD6" w:rsidRDefault="00DE5B5D" w:rsidP="00030C55">
      <w:pPr>
        <w:pStyle w:val="ListParagraph"/>
        <w:numPr>
          <w:ilvl w:val="0"/>
          <w:numId w:val="9"/>
        </w:numPr>
        <w:rPr>
          <w:rFonts w:asciiTheme="minorHAnsi" w:hAnsiTheme="minorHAnsi"/>
        </w:rPr>
      </w:pPr>
      <w:r>
        <w:rPr>
          <w:rFonts w:asciiTheme="minorHAnsi" w:hAnsiTheme="minorHAnsi"/>
        </w:rPr>
        <w:t>Understand and summarize concepts related to health promotion and the prevention of communicable and non-communicable diseases</w:t>
      </w:r>
    </w:p>
    <w:p w:rsidR="00C71613" w:rsidRPr="00DE5B5D" w:rsidRDefault="00DE5B5D" w:rsidP="00DE5B5D">
      <w:pPr>
        <w:pStyle w:val="NoSpacing"/>
        <w:numPr>
          <w:ilvl w:val="0"/>
          <w:numId w:val="9"/>
        </w:numPr>
        <w:rPr>
          <w:rFonts w:ascii="Berlin Sans FB Demi" w:hAnsi="Berlin Sans FB Demi" w:cs="Times New Roman"/>
          <w:sz w:val="20"/>
        </w:rPr>
      </w:pPr>
      <w:r>
        <w:rPr>
          <w:rFonts w:eastAsia="Times New Roman" w:cs="Times New Roman"/>
          <w:sz w:val="24"/>
          <w:szCs w:val="24"/>
        </w:rPr>
        <w:t>D</w:t>
      </w:r>
      <w:r w:rsidRPr="00DE5B5D">
        <w:rPr>
          <w:rFonts w:eastAsia="Times New Roman" w:cs="Times New Roman"/>
          <w:sz w:val="24"/>
          <w:szCs w:val="24"/>
        </w:rPr>
        <w:t>emonstrate knowledge of human development, social skills, and strategies that encourage healthy relationships and healthy growth throughout life</w:t>
      </w:r>
    </w:p>
    <w:p w:rsidR="00DE5B5D" w:rsidRDefault="00DE5B5D" w:rsidP="00DE5B5D">
      <w:pPr>
        <w:pStyle w:val="NoSpacing"/>
        <w:numPr>
          <w:ilvl w:val="0"/>
          <w:numId w:val="9"/>
        </w:numPr>
        <w:rPr>
          <w:rFonts w:cs="Times New Roman"/>
          <w:sz w:val="24"/>
        </w:rPr>
      </w:pPr>
      <w:r>
        <w:rPr>
          <w:rFonts w:cs="Times New Roman"/>
          <w:sz w:val="24"/>
        </w:rPr>
        <w:t>D</w:t>
      </w:r>
      <w:r w:rsidRPr="00DE5B5D">
        <w:rPr>
          <w:rFonts w:cs="Times New Roman"/>
          <w:sz w:val="24"/>
        </w:rPr>
        <w:t>emonstrate the ability to apply prevention and intervention knowledge, skills, and processes to promote safety in the home, school, and community</w:t>
      </w:r>
    </w:p>
    <w:p w:rsidR="00DE5B5D" w:rsidRPr="00DE5B5D" w:rsidRDefault="00DE5B5D" w:rsidP="00DE5B5D">
      <w:pPr>
        <w:pStyle w:val="NoSpacing"/>
        <w:rPr>
          <w:rFonts w:cs="Times New Roman"/>
          <w:sz w:val="20"/>
        </w:rPr>
      </w:pPr>
    </w:p>
    <w:p w:rsidR="00C71613" w:rsidRPr="00664DE1" w:rsidRDefault="003D6FEA" w:rsidP="000C5DEF">
      <w:pPr>
        <w:pStyle w:val="NoSpacing"/>
        <w:rPr>
          <w:rFonts w:ascii="Berlin Sans FB Demi" w:hAnsi="Berlin Sans FB Demi" w:cs="Times New Roman"/>
          <w:b/>
          <w:sz w:val="24"/>
        </w:rPr>
      </w:pPr>
      <w:r w:rsidRPr="00664DE1">
        <w:rPr>
          <w:rFonts w:ascii="Berlin Sans FB Demi" w:hAnsi="Berlin Sans FB Demi" w:cs="Times New Roman"/>
          <w:b/>
          <w:sz w:val="24"/>
        </w:rPr>
        <w:t>Supplies</w:t>
      </w:r>
    </w:p>
    <w:p w:rsidR="00D66617" w:rsidRPr="002F2BD6" w:rsidRDefault="009E7BEE" w:rsidP="00D66617">
      <w:pPr>
        <w:pStyle w:val="NoSpacing"/>
        <w:rPr>
          <w:rFonts w:cs="Times New Roman"/>
          <w:sz w:val="24"/>
        </w:rPr>
      </w:pPr>
      <w:r w:rsidRPr="002F2BD6">
        <w:rPr>
          <w:rFonts w:cs="Times New Roman"/>
          <w:sz w:val="24"/>
        </w:rPr>
        <w:t>Pen</w:t>
      </w:r>
      <w:r w:rsidR="009E05D0" w:rsidRPr="002F2BD6">
        <w:rPr>
          <w:rFonts w:cs="Times New Roman"/>
          <w:sz w:val="24"/>
        </w:rPr>
        <w:t>, pencil, notebook, 3-ring binder</w:t>
      </w:r>
      <w:r w:rsidR="000603E2" w:rsidRPr="002F2BD6">
        <w:rPr>
          <w:rFonts w:cs="Times New Roman"/>
          <w:sz w:val="24"/>
        </w:rPr>
        <w:t>, flash</w:t>
      </w:r>
      <w:r w:rsidR="00EF1823" w:rsidRPr="002F2BD6">
        <w:rPr>
          <w:rFonts w:cs="Times New Roman"/>
          <w:sz w:val="24"/>
        </w:rPr>
        <w:t>/jump</w:t>
      </w:r>
      <w:r w:rsidR="000603E2" w:rsidRPr="002F2BD6">
        <w:rPr>
          <w:rFonts w:cs="Times New Roman"/>
          <w:sz w:val="24"/>
        </w:rPr>
        <w:t xml:space="preserve"> drive</w:t>
      </w:r>
    </w:p>
    <w:p w:rsidR="008F690C" w:rsidRPr="00664DE1" w:rsidRDefault="008F690C" w:rsidP="000C5DEF">
      <w:pPr>
        <w:pStyle w:val="NoSpacing"/>
        <w:rPr>
          <w:rFonts w:ascii="Berlin Sans FB Demi" w:hAnsi="Berlin Sans FB Demi" w:cs="Times New Roman"/>
          <w:sz w:val="20"/>
        </w:rPr>
      </w:pPr>
    </w:p>
    <w:p w:rsidR="008716E4" w:rsidRPr="00664DE1" w:rsidRDefault="003D6FEA" w:rsidP="000C5DEF">
      <w:pPr>
        <w:pStyle w:val="NoSpacing"/>
        <w:rPr>
          <w:rFonts w:ascii="Berlin Sans FB Demi" w:hAnsi="Berlin Sans FB Demi" w:cs="Times New Roman"/>
          <w:b/>
          <w:sz w:val="24"/>
        </w:rPr>
      </w:pPr>
      <w:r w:rsidRPr="00664DE1">
        <w:rPr>
          <w:rFonts w:ascii="Berlin Sans FB Demi" w:hAnsi="Berlin Sans FB Demi" w:cs="Times New Roman"/>
          <w:b/>
          <w:sz w:val="24"/>
        </w:rPr>
        <w:t>General Course Outline</w:t>
      </w:r>
    </w:p>
    <w:p w:rsidR="00C7286A" w:rsidRPr="004C4938" w:rsidRDefault="008716E4" w:rsidP="004C4938">
      <w:pPr>
        <w:pStyle w:val="NoSpacing"/>
        <w:rPr>
          <w:rFonts w:cs="Times New Roman"/>
          <w:b/>
          <w:sz w:val="24"/>
        </w:rPr>
      </w:pPr>
      <w:r w:rsidRPr="000D726B">
        <w:rPr>
          <w:rFonts w:cs="Times New Roman"/>
          <w:sz w:val="24"/>
        </w:rPr>
        <w:t>I.</w:t>
      </w:r>
      <w:r w:rsidRPr="000D726B">
        <w:rPr>
          <w:rFonts w:cs="Times New Roman"/>
          <w:sz w:val="24"/>
        </w:rPr>
        <w:tab/>
      </w:r>
      <w:r w:rsidR="000D726B">
        <w:rPr>
          <w:rFonts w:cs="Times New Roman"/>
          <w:sz w:val="24"/>
        </w:rPr>
        <w:t>Self, Friends, Family</w:t>
      </w:r>
    </w:p>
    <w:p w:rsidR="008716E4" w:rsidRPr="000D726B" w:rsidRDefault="008716E4" w:rsidP="004C4938">
      <w:pPr>
        <w:pStyle w:val="NoSpacing"/>
        <w:rPr>
          <w:rFonts w:cs="Times New Roman"/>
          <w:sz w:val="24"/>
        </w:rPr>
      </w:pPr>
      <w:r w:rsidRPr="000D726B">
        <w:rPr>
          <w:rFonts w:cs="Times New Roman"/>
          <w:sz w:val="24"/>
        </w:rPr>
        <w:t xml:space="preserve">II. </w:t>
      </w:r>
      <w:r w:rsidRPr="000D726B">
        <w:rPr>
          <w:rFonts w:cs="Times New Roman"/>
          <w:sz w:val="24"/>
        </w:rPr>
        <w:tab/>
      </w:r>
      <w:r w:rsidR="004C4938">
        <w:rPr>
          <w:rFonts w:cs="Times New Roman"/>
          <w:sz w:val="24"/>
        </w:rPr>
        <w:t>Body Systems</w:t>
      </w:r>
    </w:p>
    <w:p w:rsidR="00C7286A" w:rsidRDefault="00C7286A" w:rsidP="000C5DEF">
      <w:pPr>
        <w:pStyle w:val="NoSpacing"/>
        <w:rPr>
          <w:rFonts w:cs="Times New Roman"/>
          <w:sz w:val="24"/>
        </w:rPr>
      </w:pPr>
      <w:r w:rsidRPr="000D726B">
        <w:rPr>
          <w:rFonts w:cs="Times New Roman"/>
          <w:sz w:val="24"/>
        </w:rPr>
        <w:t>III.</w:t>
      </w:r>
      <w:r w:rsidRPr="000D726B">
        <w:rPr>
          <w:rFonts w:cs="Times New Roman"/>
          <w:sz w:val="24"/>
        </w:rPr>
        <w:tab/>
      </w:r>
      <w:r w:rsidR="0052586A">
        <w:rPr>
          <w:rFonts w:cs="Times New Roman"/>
          <w:sz w:val="24"/>
        </w:rPr>
        <w:t>The Reproductive System and Human Sexuality</w:t>
      </w:r>
    </w:p>
    <w:p w:rsidR="004C4938" w:rsidRDefault="004C4938" w:rsidP="000C5DEF">
      <w:pPr>
        <w:pStyle w:val="NoSpacing"/>
        <w:rPr>
          <w:rFonts w:cs="Times New Roman"/>
          <w:sz w:val="24"/>
        </w:rPr>
      </w:pPr>
      <w:r>
        <w:rPr>
          <w:rFonts w:cs="Times New Roman"/>
          <w:sz w:val="24"/>
        </w:rPr>
        <w:t xml:space="preserve">IV. </w:t>
      </w:r>
      <w:r>
        <w:rPr>
          <w:rFonts w:cs="Times New Roman"/>
          <w:sz w:val="24"/>
        </w:rPr>
        <w:tab/>
      </w:r>
      <w:r w:rsidR="002F2BD6">
        <w:rPr>
          <w:rFonts w:cs="Times New Roman"/>
          <w:sz w:val="24"/>
        </w:rPr>
        <w:t>Alcohol, Tobacco and other drugs</w:t>
      </w:r>
    </w:p>
    <w:p w:rsidR="002F2BD6" w:rsidRDefault="002F2BD6" w:rsidP="000C5DEF">
      <w:pPr>
        <w:pStyle w:val="NoSpacing"/>
        <w:rPr>
          <w:rFonts w:cs="Times New Roman"/>
          <w:sz w:val="24"/>
        </w:rPr>
      </w:pPr>
      <w:r>
        <w:rPr>
          <w:rFonts w:cs="Times New Roman"/>
          <w:sz w:val="24"/>
        </w:rPr>
        <w:t xml:space="preserve">V. </w:t>
      </w:r>
      <w:r>
        <w:rPr>
          <w:rFonts w:cs="Times New Roman"/>
          <w:sz w:val="24"/>
        </w:rPr>
        <w:tab/>
        <w:t xml:space="preserve">Nutrition </w:t>
      </w:r>
    </w:p>
    <w:p w:rsidR="002F2BD6" w:rsidRPr="000D726B" w:rsidRDefault="002F2BD6" w:rsidP="000C5DEF">
      <w:pPr>
        <w:pStyle w:val="NoSpacing"/>
        <w:rPr>
          <w:rFonts w:cs="Times New Roman"/>
          <w:sz w:val="24"/>
        </w:rPr>
      </w:pPr>
      <w:r>
        <w:rPr>
          <w:rFonts w:cs="Times New Roman"/>
          <w:sz w:val="24"/>
        </w:rPr>
        <w:t>VI.</w:t>
      </w:r>
      <w:r>
        <w:rPr>
          <w:rFonts w:cs="Times New Roman"/>
          <w:sz w:val="24"/>
        </w:rPr>
        <w:tab/>
        <w:t>Chronic and Communicable Diseases</w:t>
      </w:r>
    </w:p>
    <w:p w:rsidR="00A056FB" w:rsidRPr="00664DE1" w:rsidRDefault="00A056FB" w:rsidP="000C5DEF">
      <w:pPr>
        <w:pStyle w:val="NoSpacing"/>
        <w:rPr>
          <w:rFonts w:ascii="Berlin Sans FB Demi" w:hAnsi="Berlin Sans FB Demi" w:cs="Times New Roman"/>
          <w:sz w:val="10"/>
        </w:rPr>
      </w:pPr>
    </w:p>
    <w:p w:rsidR="00F12252" w:rsidRPr="00664DE1" w:rsidRDefault="00F12252" w:rsidP="00F12252">
      <w:pPr>
        <w:pStyle w:val="NoSpacing"/>
        <w:rPr>
          <w:rFonts w:cs="Times New Roman"/>
          <w:sz w:val="24"/>
        </w:rPr>
      </w:pPr>
      <w:r w:rsidRPr="00664DE1">
        <w:rPr>
          <w:rFonts w:cs="Times New Roman"/>
          <w:sz w:val="24"/>
        </w:rPr>
        <w:t xml:space="preserve">** This list is to serve as a general guideline of the topics covered in the </w:t>
      </w:r>
      <w:r w:rsidR="001C3DE5" w:rsidRPr="00664DE1">
        <w:rPr>
          <w:rFonts w:cs="Times New Roman"/>
          <w:sz w:val="24"/>
        </w:rPr>
        <w:t>course;</w:t>
      </w:r>
      <w:r w:rsidRPr="00664DE1">
        <w:rPr>
          <w:rFonts w:cs="Times New Roman"/>
          <w:sz w:val="24"/>
        </w:rPr>
        <w:t xml:space="preserve"> </w:t>
      </w:r>
      <w:r w:rsidR="001C3DE5" w:rsidRPr="00664DE1">
        <w:rPr>
          <w:rFonts w:cs="Times New Roman"/>
          <w:sz w:val="24"/>
        </w:rPr>
        <w:t xml:space="preserve">it is </w:t>
      </w:r>
      <w:r w:rsidRPr="00664DE1">
        <w:rPr>
          <w:rFonts w:cs="Times New Roman"/>
          <w:sz w:val="24"/>
        </w:rPr>
        <w:t xml:space="preserve">not </w:t>
      </w:r>
      <w:r w:rsidR="001C3DE5" w:rsidRPr="00664DE1">
        <w:rPr>
          <w:rFonts w:cs="Times New Roman"/>
          <w:sz w:val="24"/>
        </w:rPr>
        <w:t>a complete</w:t>
      </w:r>
      <w:r w:rsidRPr="00664DE1">
        <w:rPr>
          <w:rFonts w:cs="Times New Roman"/>
          <w:sz w:val="24"/>
        </w:rPr>
        <w:t xml:space="preserve"> schedule</w:t>
      </w:r>
      <w:r w:rsidR="001C3DE5" w:rsidRPr="00664DE1">
        <w:rPr>
          <w:rFonts w:cs="Times New Roman"/>
          <w:sz w:val="24"/>
        </w:rPr>
        <w:t xml:space="preserve"> and may change as needed for the course, school, students and time allowed</w:t>
      </w:r>
      <w:r w:rsidRPr="00664DE1">
        <w:rPr>
          <w:rFonts w:cs="Times New Roman"/>
          <w:sz w:val="24"/>
        </w:rPr>
        <w:t>.</w:t>
      </w:r>
    </w:p>
    <w:p w:rsidR="00362EF9" w:rsidRPr="00664DE1" w:rsidRDefault="00362EF9" w:rsidP="00DD0E71">
      <w:pPr>
        <w:pStyle w:val="NoSpacing"/>
        <w:rPr>
          <w:rFonts w:cs="Times New Roman"/>
          <w:sz w:val="10"/>
          <w:szCs w:val="24"/>
        </w:rPr>
      </w:pPr>
    </w:p>
    <w:p w:rsidR="00F12252" w:rsidRPr="00664DE1" w:rsidRDefault="001C3DE5" w:rsidP="00DD0E71">
      <w:pPr>
        <w:pStyle w:val="NoSpacing"/>
        <w:rPr>
          <w:rFonts w:eastAsia="Times New Roman" w:cs="Times New Roman"/>
          <w:szCs w:val="24"/>
        </w:rPr>
      </w:pPr>
      <w:r w:rsidRPr="00664DE1">
        <w:rPr>
          <w:rFonts w:cs="Times New Roman"/>
          <w:szCs w:val="24"/>
        </w:rPr>
        <w:t xml:space="preserve">If at any time you have questions or problems, please see me as soon as possible. I want this to be a positive, interesting learning experience for you. I welcome your thoughts and ideas.  </w:t>
      </w:r>
      <w:r w:rsidRPr="00664DE1">
        <w:rPr>
          <w:rFonts w:eastAsia="Times New Roman" w:cs="Times New Roman"/>
          <w:szCs w:val="24"/>
        </w:rPr>
        <w:t>In general, your ideas, comments, suggestions, questions, grade challenges, etc. are welcome. Your discretion in these matters is expected, however.</w:t>
      </w:r>
    </w:p>
    <w:p w:rsidR="00F81B1B" w:rsidRPr="00664DE1" w:rsidRDefault="00F81B1B" w:rsidP="00DD0E71">
      <w:pPr>
        <w:pStyle w:val="NoSpacing"/>
        <w:rPr>
          <w:rFonts w:ascii="Berlin Sans FB Demi" w:hAnsi="Berlin Sans FB Demi" w:cs="Times New Roman"/>
          <w:b/>
        </w:rPr>
      </w:pPr>
    </w:p>
    <w:p w:rsidR="00DD0E71" w:rsidRPr="00664DE1" w:rsidRDefault="00DD0E71" w:rsidP="00DD0E71">
      <w:pPr>
        <w:pStyle w:val="NoSpacing"/>
        <w:rPr>
          <w:rFonts w:ascii="Berlin Sans FB Demi" w:hAnsi="Berlin Sans FB Demi" w:cs="Times New Roman"/>
          <w:b/>
          <w:sz w:val="24"/>
        </w:rPr>
      </w:pPr>
      <w:r w:rsidRPr="00664DE1">
        <w:rPr>
          <w:rFonts w:ascii="Berlin Sans FB Demi" w:hAnsi="Berlin Sans FB Demi" w:cs="Times New Roman"/>
          <w:b/>
          <w:sz w:val="24"/>
        </w:rPr>
        <w:t>Assignments and Grading</w:t>
      </w:r>
    </w:p>
    <w:p w:rsidR="000C2017" w:rsidRPr="00664DE1" w:rsidRDefault="000C2017" w:rsidP="000C2017">
      <w:pPr>
        <w:pStyle w:val="NoSpacing"/>
        <w:rPr>
          <w:rFonts w:cs="Times New Roman"/>
          <w:sz w:val="24"/>
        </w:rPr>
      </w:pPr>
      <w:r w:rsidRPr="00664DE1">
        <w:rPr>
          <w:rFonts w:cs="Times New Roman"/>
          <w:sz w:val="24"/>
        </w:rPr>
        <w:t>Your final grade will be calculated by the following:</w:t>
      </w:r>
    </w:p>
    <w:p w:rsidR="000C2017" w:rsidRPr="00664DE1" w:rsidRDefault="000C2017" w:rsidP="000C2017">
      <w:pPr>
        <w:pStyle w:val="NoSpacing"/>
        <w:ind w:firstLine="720"/>
        <w:rPr>
          <w:rFonts w:cs="Times New Roman"/>
          <w:sz w:val="24"/>
        </w:rPr>
      </w:pPr>
      <w:r w:rsidRPr="00664DE1">
        <w:rPr>
          <w:rFonts w:cs="Times New Roman"/>
          <w:sz w:val="24"/>
        </w:rPr>
        <w:t>Class</w:t>
      </w:r>
      <w:r w:rsidR="0052586A">
        <w:rPr>
          <w:rFonts w:cs="Times New Roman"/>
          <w:sz w:val="24"/>
        </w:rPr>
        <w:t xml:space="preserve"> </w:t>
      </w:r>
      <w:r w:rsidRPr="00664DE1">
        <w:rPr>
          <w:rFonts w:cs="Times New Roman"/>
          <w:sz w:val="24"/>
        </w:rPr>
        <w:t>work</w:t>
      </w:r>
      <w:r w:rsidR="00DE5B5D">
        <w:rPr>
          <w:rFonts w:cs="Times New Roman"/>
          <w:sz w:val="24"/>
        </w:rPr>
        <w:tab/>
      </w:r>
      <w:r w:rsidR="00DE5B5D">
        <w:rPr>
          <w:rFonts w:cs="Times New Roman"/>
          <w:sz w:val="24"/>
        </w:rPr>
        <w:tab/>
      </w:r>
      <w:r w:rsidRPr="00664DE1">
        <w:rPr>
          <w:rFonts w:cs="Times New Roman"/>
          <w:sz w:val="24"/>
        </w:rPr>
        <w:tab/>
      </w:r>
      <w:r w:rsidRPr="00664DE1">
        <w:rPr>
          <w:rFonts w:cs="Times New Roman"/>
          <w:sz w:val="24"/>
        </w:rPr>
        <w:tab/>
      </w:r>
      <w:r w:rsidRPr="00664DE1">
        <w:rPr>
          <w:rFonts w:cs="Times New Roman"/>
          <w:sz w:val="24"/>
        </w:rPr>
        <w:tab/>
        <w:t>30%</w:t>
      </w:r>
    </w:p>
    <w:p w:rsidR="000C2017" w:rsidRPr="00664DE1" w:rsidRDefault="000C2017" w:rsidP="000C2017">
      <w:pPr>
        <w:pStyle w:val="NoSpacing"/>
        <w:ind w:firstLine="720"/>
        <w:rPr>
          <w:rFonts w:cs="Times New Roman"/>
          <w:sz w:val="24"/>
        </w:rPr>
      </w:pPr>
      <w:r w:rsidRPr="00664DE1">
        <w:rPr>
          <w:rFonts w:cs="Times New Roman"/>
          <w:sz w:val="24"/>
        </w:rPr>
        <w:t>Homework*</w:t>
      </w:r>
      <w:r w:rsidRPr="00664DE1">
        <w:rPr>
          <w:rFonts w:cs="Times New Roman"/>
          <w:sz w:val="24"/>
        </w:rPr>
        <w:tab/>
      </w:r>
      <w:r w:rsidRPr="00664DE1">
        <w:rPr>
          <w:rFonts w:cs="Times New Roman"/>
          <w:sz w:val="24"/>
        </w:rPr>
        <w:tab/>
      </w:r>
      <w:r w:rsidRPr="00664DE1">
        <w:rPr>
          <w:rFonts w:cs="Times New Roman"/>
          <w:sz w:val="24"/>
        </w:rPr>
        <w:tab/>
      </w:r>
      <w:r w:rsidRPr="00664DE1">
        <w:rPr>
          <w:rFonts w:cs="Times New Roman"/>
          <w:sz w:val="24"/>
        </w:rPr>
        <w:tab/>
      </w:r>
      <w:r w:rsidRPr="00664DE1">
        <w:rPr>
          <w:rFonts w:cs="Times New Roman"/>
          <w:sz w:val="24"/>
        </w:rPr>
        <w:tab/>
        <w:t>20%</w:t>
      </w:r>
    </w:p>
    <w:p w:rsidR="000C2017" w:rsidRPr="00664DE1" w:rsidRDefault="000C2017" w:rsidP="000C2017">
      <w:pPr>
        <w:pStyle w:val="NoSpacing"/>
        <w:ind w:firstLine="720"/>
        <w:rPr>
          <w:rFonts w:cs="Times New Roman"/>
          <w:sz w:val="24"/>
        </w:rPr>
      </w:pPr>
      <w:r w:rsidRPr="00664DE1">
        <w:rPr>
          <w:rFonts w:cs="Times New Roman"/>
          <w:sz w:val="24"/>
        </w:rPr>
        <w:t>Tests</w:t>
      </w:r>
      <w:r w:rsidR="00A35917" w:rsidRPr="00664DE1">
        <w:rPr>
          <w:rFonts w:cs="Times New Roman"/>
          <w:sz w:val="24"/>
        </w:rPr>
        <w:t>/</w:t>
      </w:r>
      <w:r w:rsidRPr="00664DE1">
        <w:rPr>
          <w:rFonts w:cs="Times New Roman"/>
          <w:sz w:val="24"/>
        </w:rPr>
        <w:t>Quiz</w:t>
      </w:r>
      <w:r w:rsidR="00A35917" w:rsidRPr="00664DE1">
        <w:rPr>
          <w:rFonts w:cs="Times New Roman"/>
          <w:sz w:val="24"/>
        </w:rPr>
        <w:t>z</w:t>
      </w:r>
      <w:r w:rsidRPr="00664DE1">
        <w:rPr>
          <w:rFonts w:cs="Times New Roman"/>
          <w:sz w:val="24"/>
        </w:rPr>
        <w:t>es</w:t>
      </w:r>
      <w:r w:rsidRPr="00664DE1">
        <w:rPr>
          <w:rFonts w:cs="Times New Roman"/>
          <w:sz w:val="24"/>
        </w:rPr>
        <w:tab/>
      </w:r>
      <w:r w:rsidRPr="00664DE1">
        <w:rPr>
          <w:rFonts w:cs="Times New Roman"/>
          <w:sz w:val="24"/>
        </w:rPr>
        <w:tab/>
      </w:r>
      <w:r w:rsidRPr="00664DE1">
        <w:rPr>
          <w:rFonts w:cs="Times New Roman"/>
          <w:sz w:val="24"/>
        </w:rPr>
        <w:tab/>
      </w:r>
      <w:r w:rsidRPr="00664DE1">
        <w:rPr>
          <w:rFonts w:cs="Times New Roman"/>
          <w:sz w:val="24"/>
        </w:rPr>
        <w:tab/>
      </w:r>
      <w:r w:rsidR="00A35917" w:rsidRPr="00664DE1">
        <w:rPr>
          <w:rFonts w:cs="Times New Roman"/>
          <w:sz w:val="24"/>
        </w:rPr>
        <w:tab/>
      </w:r>
      <w:r w:rsidRPr="00664DE1">
        <w:rPr>
          <w:rFonts w:cs="Times New Roman"/>
          <w:sz w:val="24"/>
        </w:rPr>
        <w:t>20%</w:t>
      </w:r>
    </w:p>
    <w:p w:rsidR="000C2017" w:rsidRPr="00664DE1" w:rsidRDefault="000C2017" w:rsidP="000C2017">
      <w:pPr>
        <w:pStyle w:val="NoSpacing"/>
        <w:ind w:firstLine="720"/>
        <w:rPr>
          <w:rFonts w:cs="Times New Roman"/>
          <w:sz w:val="16"/>
        </w:rPr>
      </w:pPr>
      <w:r w:rsidRPr="00664DE1">
        <w:rPr>
          <w:rFonts w:cs="Times New Roman"/>
          <w:sz w:val="24"/>
        </w:rPr>
        <w:t>Projects</w:t>
      </w:r>
      <w:r w:rsidR="00A35917" w:rsidRPr="00664DE1">
        <w:rPr>
          <w:rFonts w:cs="Times New Roman"/>
          <w:sz w:val="24"/>
        </w:rPr>
        <w:t>/</w:t>
      </w:r>
      <w:r w:rsidRPr="00664DE1">
        <w:rPr>
          <w:rFonts w:cs="Times New Roman"/>
          <w:sz w:val="24"/>
        </w:rPr>
        <w:t>Presentations**</w:t>
      </w:r>
      <w:r w:rsidRPr="00664DE1">
        <w:rPr>
          <w:rFonts w:cs="Times New Roman"/>
          <w:sz w:val="24"/>
        </w:rPr>
        <w:tab/>
      </w:r>
      <w:r w:rsidRPr="00664DE1">
        <w:rPr>
          <w:rFonts w:cs="Times New Roman"/>
          <w:sz w:val="24"/>
        </w:rPr>
        <w:tab/>
      </w:r>
      <w:r w:rsidRPr="00664DE1">
        <w:rPr>
          <w:rFonts w:cs="Times New Roman"/>
          <w:sz w:val="24"/>
        </w:rPr>
        <w:tab/>
        <w:t>30%</w:t>
      </w:r>
      <w:r w:rsidR="003E405E" w:rsidRPr="00664DE1">
        <w:rPr>
          <w:rFonts w:cs="Times New Roman"/>
          <w:sz w:val="24"/>
        </w:rPr>
        <w:tab/>
      </w:r>
      <w:r w:rsidR="003E405E" w:rsidRPr="00664DE1">
        <w:rPr>
          <w:rFonts w:cs="Times New Roman"/>
          <w:sz w:val="24"/>
        </w:rPr>
        <w:tab/>
      </w:r>
      <w:r w:rsidR="003E405E" w:rsidRPr="00664DE1">
        <w:rPr>
          <w:rFonts w:cs="Times New Roman"/>
          <w:sz w:val="24"/>
        </w:rPr>
        <w:tab/>
      </w:r>
      <w:r w:rsidR="003E405E" w:rsidRPr="00664DE1">
        <w:rPr>
          <w:rFonts w:cs="Times New Roman"/>
          <w:sz w:val="24"/>
        </w:rPr>
        <w:tab/>
      </w:r>
    </w:p>
    <w:p w:rsidR="000C2017" w:rsidRPr="00664DE1" w:rsidRDefault="000C2017" w:rsidP="000C2017">
      <w:pPr>
        <w:pStyle w:val="NoSpacing"/>
        <w:rPr>
          <w:rFonts w:ascii="Berlin Sans FB Demi" w:hAnsi="Berlin Sans FB Demi" w:cs="Times New Roman"/>
          <w:sz w:val="10"/>
        </w:rPr>
      </w:pPr>
    </w:p>
    <w:p w:rsidR="000C2017" w:rsidRPr="00664DE1" w:rsidRDefault="000C2017" w:rsidP="000C2017">
      <w:pPr>
        <w:pStyle w:val="NoSpacing"/>
        <w:rPr>
          <w:rFonts w:cs="Times New Roman"/>
          <w:szCs w:val="24"/>
        </w:rPr>
      </w:pPr>
      <w:r w:rsidRPr="00664DE1">
        <w:rPr>
          <w:rFonts w:cs="Times New Roman"/>
        </w:rPr>
        <w:t xml:space="preserve">* </w:t>
      </w:r>
      <w:r w:rsidRPr="00664DE1">
        <w:rPr>
          <w:rFonts w:cs="Times New Roman"/>
          <w:szCs w:val="24"/>
        </w:rPr>
        <w:t xml:space="preserve">Homework is designed to practice skills and concepts covered in class and can be completed independently. In-class </w:t>
      </w:r>
      <w:r w:rsidR="003E405E" w:rsidRPr="00664DE1">
        <w:rPr>
          <w:rFonts w:cs="Times New Roman"/>
          <w:szCs w:val="24"/>
        </w:rPr>
        <w:t xml:space="preserve">work </w:t>
      </w:r>
      <w:r w:rsidRPr="00664DE1">
        <w:rPr>
          <w:rFonts w:cs="Times New Roman"/>
          <w:szCs w:val="24"/>
        </w:rPr>
        <w:t xml:space="preserve">time is </w:t>
      </w:r>
      <w:r w:rsidRPr="00664DE1">
        <w:rPr>
          <w:rFonts w:cs="Times New Roman"/>
          <w:i/>
          <w:szCs w:val="24"/>
        </w:rPr>
        <w:t>frequently</w:t>
      </w:r>
      <w:r w:rsidRPr="00664DE1">
        <w:rPr>
          <w:rFonts w:cs="Times New Roman"/>
          <w:szCs w:val="24"/>
        </w:rPr>
        <w:t xml:space="preserve"> designated for completion of these assignments. If students are using time </w:t>
      </w:r>
      <w:r w:rsidRPr="00664DE1">
        <w:rPr>
          <w:rFonts w:cs="Times New Roman"/>
          <w:szCs w:val="24"/>
          <w:u w:val="single"/>
        </w:rPr>
        <w:t>appropriately</w:t>
      </w:r>
      <w:r w:rsidRPr="00664DE1">
        <w:rPr>
          <w:rFonts w:cs="Times New Roman"/>
          <w:szCs w:val="24"/>
        </w:rPr>
        <w:t>, very little “homework” has to be done outside of class.</w:t>
      </w:r>
    </w:p>
    <w:p w:rsidR="000C2017" w:rsidRPr="00664DE1" w:rsidRDefault="000C2017" w:rsidP="000C2017">
      <w:pPr>
        <w:pStyle w:val="NoSpacing"/>
        <w:rPr>
          <w:rFonts w:cs="Times New Roman"/>
          <w:sz w:val="8"/>
          <w:szCs w:val="24"/>
        </w:rPr>
      </w:pPr>
    </w:p>
    <w:p w:rsidR="000C2017" w:rsidRPr="00664DE1" w:rsidRDefault="000C2017" w:rsidP="000C2017">
      <w:pPr>
        <w:pStyle w:val="NoSpacing"/>
        <w:rPr>
          <w:rFonts w:cs="Times New Roman"/>
          <w:szCs w:val="24"/>
        </w:rPr>
        <w:sectPr w:rsidR="000C2017" w:rsidRPr="00664DE1" w:rsidSect="000C2017">
          <w:headerReference w:type="default" r:id="rId9"/>
          <w:footerReference w:type="default" r:id="rId10"/>
          <w:pgSz w:w="12240" w:h="15840"/>
          <w:pgMar w:top="1440" w:right="1080" w:bottom="1440" w:left="1080" w:header="720" w:footer="720" w:gutter="0"/>
          <w:cols w:space="720"/>
          <w:docGrid w:linePitch="360"/>
        </w:sectPr>
      </w:pPr>
      <w:r w:rsidRPr="00664DE1">
        <w:rPr>
          <w:rFonts w:cs="Times New Roman"/>
          <w:szCs w:val="24"/>
        </w:rPr>
        <w:lastRenderedPageBreak/>
        <w:t>**Projects and Presentations are designed to show a greater depth of student learning and achievement. Some in-class work time is given for these assignments; however, expect to spend some time outside of class to complete them.</w:t>
      </w:r>
    </w:p>
    <w:p w:rsidR="000C2017" w:rsidRPr="00664DE1" w:rsidRDefault="000C2017" w:rsidP="000C2017">
      <w:pPr>
        <w:pStyle w:val="NoSpacing"/>
        <w:rPr>
          <w:rFonts w:ascii="Berlin Sans FB Demi" w:hAnsi="Berlin Sans FB Demi" w:cs="Times New Roman"/>
          <w:sz w:val="24"/>
        </w:rPr>
      </w:pPr>
    </w:p>
    <w:p w:rsidR="000C2017" w:rsidRPr="00664DE1" w:rsidRDefault="001E13B6" w:rsidP="000C2017">
      <w:pPr>
        <w:pStyle w:val="NoSpacing"/>
        <w:rPr>
          <w:rFonts w:ascii="Berlin Sans FB Demi" w:hAnsi="Berlin Sans FB Demi" w:cs="Times New Roman"/>
          <w:sz w:val="24"/>
        </w:rPr>
      </w:pPr>
      <w:r w:rsidRPr="00664DE1">
        <w:rPr>
          <w:rFonts w:ascii="Berlin Sans FB Demi" w:hAnsi="Berlin Sans FB Demi" w:cs="Times New Roman"/>
          <w:sz w:val="24"/>
        </w:rPr>
        <w:t>Lake Holcombe Grade S</w:t>
      </w:r>
      <w:r w:rsidR="000C2017" w:rsidRPr="00664DE1">
        <w:rPr>
          <w:rFonts w:ascii="Berlin Sans FB Demi" w:hAnsi="Berlin Sans FB Demi" w:cs="Times New Roman"/>
          <w:sz w:val="24"/>
        </w:rPr>
        <w:t>cale</w:t>
      </w:r>
    </w:p>
    <w:tbl>
      <w:tblPr>
        <w:tblStyle w:val="TableGrid"/>
        <w:tblW w:w="0" w:type="auto"/>
        <w:tblLook w:val="04A0"/>
      </w:tblPr>
      <w:tblGrid>
        <w:gridCol w:w="1430"/>
        <w:gridCol w:w="1440"/>
      </w:tblGrid>
      <w:tr w:rsidR="000C2017" w:rsidRPr="00664DE1" w:rsidTr="0006048D">
        <w:tc>
          <w:tcPr>
            <w:tcW w:w="1350" w:type="dxa"/>
          </w:tcPr>
          <w:p w:rsidR="000C2017" w:rsidRPr="00664DE1" w:rsidRDefault="000C2017" w:rsidP="0006048D">
            <w:pPr>
              <w:pStyle w:val="NoSpacing"/>
              <w:jc w:val="center"/>
              <w:rPr>
                <w:rFonts w:ascii="Berlin Sans FB Demi" w:hAnsi="Berlin Sans FB Demi" w:cs="Times New Roman"/>
                <w:sz w:val="24"/>
              </w:rPr>
            </w:pPr>
            <w:r w:rsidRPr="00664DE1">
              <w:rPr>
                <w:rFonts w:ascii="Berlin Sans FB Demi" w:hAnsi="Berlin Sans FB Demi" w:cs="Times New Roman"/>
                <w:sz w:val="24"/>
              </w:rPr>
              <w:t>Percentage</w:t>
            </w:r>
          </w:p>
        </w:tc>
        <w:tc>
          <w:tcPr>
            <w:tcW w:w="1440" w:type="dxa"/>
          </w:tcPr>
          <w:p w:rsidR="000C2017" w:rsidRPr="00664DE1" w:rsidRDefault="000C2017" w:rsidP="0006048D">
            <w:pPr>
              <w:pStyle w:val="NoSpacing"/>
              <w:jc w:val="center"/>
              <w:rPr>
                <w:rFonts w:ascii="Berlin Sans FB Demi" w:hAnsi="Berlin Sans FB Demi" w:cs="Times New Roman"/>
                <w:sz w:val="24"/>
              </w:rPr>
            </w:pPr>
            <w:r w:rsidRPr="00664DE1">
              <w:rPr>
                <w:rFonts w:ascii="Berlin Sans FB Demi" w:hAnsi="Berlin Sans FB Demi" w:cs="Times New Roman"/>
                <w:sz w:val="24"/>
              </w:rPr>
              <w:t>Letter Grade</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100-98</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A+</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97-93</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A</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92-90</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A-</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89-87</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B+</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86-83</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B</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82-80</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B-</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79-77</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C+</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76-73</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C</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72-70</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C-</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69-67</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D+</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66-63</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D</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62-60</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D-</w:t>
            </w:r>
          </w:p>
        </w:tc>
      </w:tr>
      <w:tr w:rsidR="000C2017" w:rsidRPr="00664DE1" w:rsidTr="0006048D">
        <w:tc>
          <w:tcPr>
            <w:tcW w:w="1350" w:type="dxa"/>
          </w:tcPr>
          <w:p w:rsidR="000C2017" w:rsidRPr="00DE5B5D" w:rsidRDefault="000C2017" w:rsidP="0006048D">
            <w:pPr>
              <w:pStyle w:val="NoSpacing"/>
              <w:jc w:val="center"/>
              <w:rPr>
                <w:rFonts w:cs="Times New Roman"/>
                <w:sz w:val="24"/>
              </w:rPr>
            </w:pPr>
            <w:r w:rsidRPr="00DE5B5D">
              <w:rPr>
                <w:rFonts w:cs="Times New Roman"/>
                <w:sz w:val="24"/>
              </w:rPr>
              <w:t>60 &gt;</w:t>
            </w:r>
          </w:p>
        </w:tc>
        <w:tc>
          <w:tcPr>
            <w:tcW w:w="1440" w:type="dxa"/>
          </w:tcPr>
          <w:p w:rsidR="000C2017" w:rsidRPr="00DE5B5D" w:rsidRDefault="000C2017" w:rsidP="0006048D">
            <w:pPr>
              <w:pStyle w:val="NoSpacing"/>
              <w:jc w:val="center"/>
              <w:rPr>
                <w:rFonts w:cs="Times New Roman"/>
                <w:sz w:val="24"/>
              </w:rPr>
            </w:pPr>
            <w:r w:rsidRPr="00DE5B5D">
              <w:rPr>
                <w:rFonts w:cs="Times New Roman"/>
                <w:sz w:val="24"/>
              </w:rPr>
              <w:t>F</w:t>
            </w:r>
          </w:p>
        </w:tc>
      </w:tr>
    </w:tbl>
    <w:p w:rsidR="000C2017" w:rsidRPr="00664DE1" w:rsidRDefault="000C2017" w:rsidP="000C2017">
      <w:pPr>
        <w:pStyle w:val="NoSpacing"/>
        <w:rPr>
          <w:rFonts w:ascii="Berlin Sans FB Demi" w:hAnsi="Berlin Sans FB Demi" w:cs="Times New Roman"/>
          <w:sz w:val="24"/>
        </w:rPr>
      </w:pPr>
    </w:p>
    <w:p w:rsidR="000C2017" w:rsidRPr="00664DE1" w:rsidRDefault="000C2017" w:rsidP="000C2017">
      <w:pPr>
        <w:pStyle w:val="NoSpacing"/>
        <w:rPr>
          <w:rFonts w:ascii="Berlin Sans FB Demi" w:hAnsi="Berlin Sans FB Demi" w:cs="Times New Roman"/>
          <w:sz w:val="24"/>
        </w:rPr>
      </w:pPr>
    </w:p>
    <w:p w:rsidR="000C2017" w:rsidRDefault="000C2017" w:rsidP="000C2017">
      <w:pPr>
        <w:pStyle w:val="NoSpacing"/>
        <w:rPr>
          <w:rFonts w:ascii="Berlin Sans FB Demi" w:hAnsi="Berlin Sans FB Demi" w:cs="Times New Roman"/>
          <w:sz w:val="24"/>
        </w:rPr>
      </w:pPr>
    </w:p>
    <w:p w:rsidR="00664DE1" w:rsidRPr="00664DE1" w:rsidRDefault="00664DE1" w:rsidP="000C2017">
      <w:pPr>
        <w:pStyle w:val="NoSpacing"/>
        <w:rPr>
          <w:rFonts w:ascii="Berlin Sans FB Demi" w:hAnsi="Berlin Sans FB Demi" w:cs="Times New Roman"/>
          <w:sz w:val="24"/>
        </w:rPr>
      </w:pPr>
    </w:p>
    <w:p w:rsidR="003E405E" w:rsidRPr="00664DE1" w:rsidRDefault="003E405E" w:rsidP="000C2017">
      <w:pPr>
        <w:pStyle w:val="NoSpacing"/>
        <w:rPr>
          <w:rFonts w:ascii="Berlin Sans FB Demi" w:hAnsi="Berlin Sans FB Demi" w:cs="Times New Roman"/>
          <w:sz w:val="24"/>
        </w:rPr>
      </w:pPr>
    </w:p>
    <w:p w:rsidR="003E405E" w:rsidRPr="00664DE1" w:rsidRDefault="003E405E" w:rsidP="000C2017">
      <w:pPr>
        <w:pStyle w:val="NoSpacing"/>
        <w:rPr>
          <w:rFonts w:ascii="Berlin Sans FB Demi" w:hAnsi="Berlin Sans FB Demi" w:cs="Times New Roman"/>
          <w:sz w:val="24"/>
        </w:rPr>
      </w:pPr>
    </w:p>
    <w:p w:rsidR="003E405E" w:rsidRPr="00664DE1" w:rsidRDefault="003E405E" w:rsidP="000C2017">
      <w:pPr>
        <w:pStyle w:val="NoSpacing"/>
        <w:rPr>
          <w:rFonts w:ascii="Berlin Sans FB Demi" w:hAnsi="Berlin Sans FB Demi" w:cs="Times New Roman"/>
          <w:sz w:val="24"/>
        </w:rPr>
      </w:pPr>
    </w:p>
    <w:p w:rsidR="003E405E" w:rsidRPr="00664DE1" w:rsidRDefault="003E405E" w:rsidP="000C2017">
      <w:pPr>
        <w:pStyle w:val="NoSpacing"/>
        <w:rPr>
          <w:rFonts w:ascii="Berlin Sans FB Demi" w:hAnsi="Berlin Sans FB Demi" w:cs="Times New Roman"/>
          <w:sz w:val="24"/>
        </w:rPr>
      </w:pPr>
    </w:p>
    <w:p w:rsidR="003E405E" w:rsidRDefault="003E405E" w:rsidP="000C2017">
      <w:pPr>
        <w:pStyle w:val="NoSpacing"/>
        <w:rPr>
          <w:rFonts w:ascii="Berlin Sans FB Demi" w:hAnsi="Berlin Sans FB Demi" w:cs="Times New Roman"/>
          <w:sz w:val="24"/>
        </w:rPr>
      </w:pPr>
    </w:p>
    <w:p w:rsidR="00DE5B5D" w:rsidRPr="00664DE1" w:rsidRDefault="00DE5B5D" w:rsidP="000C2017">
      <w:pPr>
        <w:pStyle w:val="NoSpacing"/>
        <w:rPr>
          <w:rFonts w:ascii="Berlin Sans FB Demi" w:hAnsi="Berlin Sans FB Demi" w:cs="Times New Roman"/>
          <w:sz w:val="24"/>
        </w:rPr>
      </w:pPr>
    </w:p>
    <w:p w:rsidR="003E405E" w:rsidRPr="00664DE1" w:rsidRDefault="003E405E" w:rsidP="000C2017">
      <w:pPr>
        <w:pStyle w:val="NoSpacing"/>
        <w:rPr>
          <w:rFonts w:ascii="Berlin Sans FB Demi" w:hAnsi="Berlin Sans FB Demi" w:cs="Times New Roman"/>
          <w:sz w:val="24"/>
        </w:rPr>
      </w:pPr>
    </w:p>
    <w:p w:rsidR="003E405E" w:rsidRPr="00664DE1" w:rsidRDefault="003E405E" w:rsidP="000C2017">
      <w:pPr>
        <w:pStyle w:val="NoSpacing"/>
        <w:rPr>
          <w:rFonts w:ascii="Berlin Sans FB Demi" w:hAnsi="Berlin Sans FB Demi" w:cs="Times New Roman"/>
          <w:sz w:val="24"/>
        </w:rPr>
      </w:pPr>
    </w:p>
    <w:p w:rsidR="003E405E" w:rsidRPr="00664DE1" w:rsidRDefault="003E405E" w:rsidP="000C2017">
      <w:pPr>
        <w:pStyle w:val="NoSpacing"/>
        <w:rPr>
          <w:rFonts w:ascii="Berlin Sans FB Demi" w:hAnsi="Berlin Sans FB Demi" w:cs="Times New Roman"/>
          <w:sz w:val="24"/>
        </w:rPr>
      </w:pPr>
    </w:p>
    <w:p w:rsidR="003E405E" w:rsidRPr="00664DE1" w:rsidRDefault="003E405E" w:rsidP="000C2017">
      <w:pPr>
        <w:pStyle w:val="NoSpacing"/>
        <w:rPr>
          <w:rFonts w:ascii="Berlin Sans FB Demi" w:hAnsi="Berlin Sans FB Demi" w:cs="Times New Roman"/>
          <w:sz w:val="24"/>
        </w:rPr>
      </w:pPr>
    </w:p>
    <w:p w:rsidR="003E405E" w:rsidRPr="00664DE1" w:rsidRDefault="003E405E" w:rsidP="000C2017">
      <w:pPr>
        <w:pStyle w:val="NoSpacing"/>
        <w:rPr>
          <w:rFonts w:ascii="Berlin Sans FB Demi" w:hAnsi="Berlin Sans FB Demi" w:cs="Times New Roman"/>
          <w:sz w:val="24"/>
        </w:rPr>
      </w:pPr>
    </w:p>
    <w:p w:rsidR="003E405E" w:rsidRPr="00664DE1" w:rsidRDefault="003E405E" w:rsidP="000C2017">
      <w:pPr>
        <w:pStyle w:val="NoSpacing"/>
        <w:rPr>
          <w:rFonts w:ascii="Berlin Sans FB Demi" w:hAnsi="Berlin Sans FB Demi" w:cs="Times New Roman"/>
          <w:sz w:val="24"/>
        </w:rPr>
      </w:pPr>
    </w:p>
    <w:p w:rsidR="003E405E" w:rsidRPr="00664DE1" w:rsidRDefault="003E405E" w:rsidP="000C2017">
      <w:pPr>
        <w:pStyle w:val="NoSpacing"/>
        <w:rPr>
          <w:rFonts w:ascii="Berlin Sans FB Demi" w:hAnsi="Berlin Sans FB Demi" w:cs="Times New Roman"/>
          <w:sz w:val="24"/>
        </w:rPr>
      </w:pPr>
    </w:p>
    <w:p w:rsidR="003E405E" w:rsidRPr="00664DE1" w:rsidRDefault="003E405E" w:rsidP="000C2017">
      <w:pPr>
        <w:pStyle w:val="NoSpacing"/>
        <w:rPr>
          <w:rFonts w:ascii="Berlin Sans FB Demi" w:hAnsi="Berlin Sans FB Demi" w:cs="Times New Roman"/>
          <w:sz w:val="24"/>
        </w:rPr>
        <w:sectPr w:rsidR="003E405E" w:rsidRPr="00664DE1" w:rsidSect="00DC4625">
          <w:type w:val="continuous"/>
          <w:pgSz w:w="12240" w:h="15840"/>
          <w:pgMar w:top="1440" w:right="1440" w:bottom="1440" w:left="1440" w:header="720" w:footer="720" w:gutter="0"/>
          <w:cols w:num="2" w:space="720"/>
          <w:docGrid w:linePitch="360"/>
        </w:sectPr>
      </w:pPr>
    </w:p>
    <w:p w:rsidR="000C2017" w:rsidRPr="00664DE1" w:rsidRDefault="000C2017" w:rsidP="000C2017">
      <w:pPr>
        <w:pStyle w:val="NoSpacing"/>
        <w:rPr>
          <w:rFonts w:ascii="Berlin Sans FB Demi" w:hAnsi="Berlin Sans FB Demi" w:cs="Times New Roman"/>
          <w:sz w:val="24"/>
        </w:rPr>
      </w:pPr>
    </w:p>
    <w:p w:rsidR="000C2017" w:rsidRPr="00664DE1" w:rsidRDefault="000C2017" w:rsidP="000C2017">
      <w:pPr>
        <w:rPr>
          <w:rFonts w:asciiTheme="minorHAnsi" w:hAnsiTheme="minorHAnsi"/>
          <w:i/>
        </w:rPr>
      </w:pPr>
      <w:r w:rsidRPr="00664DE1">
        <w:rPr>
          <w:rFonts w:asciiTheme="minorHAnsi" w:hAnsiTheme="minorHAnsi"/>
        </w:rPr>
        <w:t>Grades will be updated and posted on Skyward as soon as possible. Most grades should be posted within one week of the due date, however, due to the complexity of some assignments or projects, grades may take up to 3 weeks to be posted in Skyward.  If there are questions or concerns, contact the teacher directly.</w:t>
      </w:r>
      <w:r w:rsidRPr="00664DE1">
        <w:rPr>
          <w:rFonts w:asciiTheme="minorHAnsi" w:hAnsiTheme="minorHAnsi"/>
          <w:i/>
        </w:rPr>
        <w:t xml:space="preserve"> </w:t>
      </w:r>
      <w:r w:rsidRPr="00664DE1">
        <w:rPr>
          <w:rFonts w:asciiTheme="minorHAnsi" w:hAnsiTheme="minorHAnsi"/>
        </w:rPr>
        <w:t>You are expected to keep updated on your grade. See me with any questions or problems.</w:t>
      </w:r>
    </w:p>
    <w:p w:rsidR="000C2017" w:rsidRPr="00664DE1" w:rsidRDefault="000C2017" w:rsidP="000C2017">
      <w:pPr>
        <w:rPr>
          <w:rFonts w:ascii="Berlin Sans FB Demi" w:hAnsi="Berlin Sans FB Demi"/>
          <w:sz w:val="14"/>
        </w:rPr>
      </w:pPr>
    </w:p>
    <w:p w:rsidR="003D6FEA" w:rsidRPr="00664DE1" w:rsidRDefault="000C2017" w:rsidP="000C2017">
      <w:pPr>
        <w:pStyle w:val="NoSpacing"/>
        <w:rPr>
          <w:rFonts w:ascii="Berlin Sans FB Demi" w:hAnsi="Berlin Sans FB Demi" w:cs="Times New Roman"/>
          <w:sz w:val="24"/>
        </w:rPr>
      </w:pPr>
      <w:r w:rsidRPr="00664DE1">
        <w:rPr>
          <w:rFonts w:ascii="Berlin Sans FB Demi" w:hAnsi="Berlin Sans FB Demi" w:cs="Times New Roman"/>
          <w:b/>
          <w:sz w:val="24"/>
        </w:rPr>
        <w:t>Late Work:</w:t>
      </w:r>
      <w:r w:rsidRPr="00664DE1">
        <w:rPr>
          <w:rFonts w:ascii="Berlin Sans FB Demi" w:hAnsi="Berlin Sans FB Demi" w:cs="Times New Roman"/>
          <w:sz w:val="24"/>
        </w:rPr>
        <w:t xml:space="preserve"> </w:t>
      </w:r>
    </w:p>
    <w:p w:rsidR="000C2017" w:rsidRPr="00664DE1" w:rsidRDefault="000C2017" w:rsidP="000C2017">
      <w:pPr>
        <w:pStyle w:val="NoSpacing"/>
        <w:rPr>
          <w:rFonts w:cs="Times New Roman"/>
          <w:sz w:val="24"/>
        </w:rPr>
      </w:pPr>
      <w:r w:rsidRPr="00664DE1">
        <w:rPr>
          <w:rFonts w:cs="Times New Roman"/>
          <w:sz w:val="24"/>
        </w:rPr>
        <w:t>Assignments that are turned in one day late will automatically receive</w:t>
      </w:r>
      <w:r w:rsidR="003D6FEA" w:rsidRPr="00664DE1">
        <w:rPr>
          <w:rFonts w:cs="Times New Roman"/>
          <w:sz w:val="24"/>
        </w:rPr>
        <w:t xml:space="preserve"> a reduction in score by 10%. </w:t>
      </w:r>
      <w:r w:rsidRPr="00664DE1">
        <w:rPr>
          <w:rFonts w:cs="Times New Roman"/>
          <w:sz w:val="24"/>
        </w:rPr>
        <w:t xml:space="preserve">Tip: When in doubt, TURN IT IN. </w:t>
      </w:r>
    </w:p>
    <w:p w:rsidR="003D6FEA" w:rsidRPr="00664DE1" w:rsidRDefault="003D6FEA" w:rsidP="000C2017">
      <w:pPr>
        <w:pStyle w:val="NoSpacing"/>
        <w:rPr>
          <w:rFonts w:ascii="Berlin Sans FB Demi" w:hAnsi="Berlin Sans FB Demi" w:cs="Times New Roman"/>
          <w:sz w:val="24"/>
        </w:rPr>
      </w:pPr>
    </w:p>
    <w:p w:rsidR="000C2017" w:rsidRPr="00664DE1" w:rsidRDefault="000C2017" w:rsidP="000C2017">
      <w:pPr>
        <w:rPr>
          <w:rFonts w:ascii="Berlin Sans FB Demi" w:hAnsi="Berlin Sans FB Demi"/>
        </w:rPr>
      </w:pPr>
      <w:r w:rsidRPr="00664DE1">
        <w:rPr>
          <w:rFonts w:ascii="Berlin Sans FB Demi" w:hAnsi="Berlin Sans FB Demi"/>
          <w:b/>
        </w:rPr>
        <w:t>Absences/Missed Class</w:t>
      </w:r>
    </w:p>
    <w:p w:rsidR="000C2017" w:rsidRPr="00664DE1" w:rsidRDefault="000C2017" w:rsidP="000C2017">
      <w:pPr>
        <w:rPr>
          <w:rFonts w:asciiTheme="minorHAnsi" w:hAnsiTheme="minorHAnsi"/>
        </w:rPr>
      </w:pPr>
      <w:r w:rsidRPr="00664DE1">
        <w:rPr>
          <w:rFonts w:asciiTheme="minorHAnsi" w:hAnsiTheme="minorHAnsi"/>
        </w:rPr>
        <w:t>As follo</w:t>
      </w:r>
      <w:r w:rsidR="003D6FEA" w:rsidRPr="00664DE1">
        <w:rPr>
          <w:rFonts w:asciiTheme="minorHAnsi" w:hAnsiTheme="minorHAnsi"/>
        </w:rPr>
        <w:t>wing with the school handbook: S</w:t>
      </w:r>
      <w:r w:rsidRPr="00664DE1">
        <w:rPr>
          <w:rFonts w:asciiTheme="minorHAnsi" w:hAnsiTheme="minorHAnsi"/>
        </w:rPr>
        <w:t xml:space="preserve">tudents are allowed to make up work but must be responsible for getting the work from the teacher, completing the assignment appropriately and submitting to the teacher for grading by the second class meeting from the original absence. Assignments due on days missed must be turned in immediately upon return to class. Any work not made up from absences shall result in loss of credit for the assignments due or quiz or test. </w:t>
      </w:r>
    </w:p>
    <w:p w:rsidR="000C2017" w:rsidRPr="00664DE1" w:rsidRDefault="000C2017" w:rsidP="000C2017">
      <w:pPr>
        <w:pStyle w:val="NoSpacing"/>
        <w:rPr>
          <w:rFonts w:ascii="Berlin Sans FB Demi" w:hAnsi="Berlin Sans FB Demi" w:cs="Times New Roman"/>
          <w:b/>
          <w:sz w:val="20"/>
        </w:rPr>
      </w:pPr>
    </w:p>
    <w:p w:rsidR="003E405E" w:rsidRPr="00664DE1" w:rsidRDefault="003E405E" w:rsidP="000C2017">
      <w:pPr>
        <w:pStyle w:val="NoSpacing"/>
        <w:rPr>
          <w:rFonts w:ascii="Berlin Sans FB Demi" w:hAnsi="Berlin Sans FB Demi" w:cs="Times New Roman"/>
          <w:b/>
          <w:sz w:val="20"/>
        </w:rPr>
      </w:pPr>
    </w:p>
    <w:p w:rsidR="003E405E" w:rsidRPr="00664DE1" w:rsidRDefault="003E405E" w:rsidP="003E405E">
      <w:pPr>
        <w:jc w:val="center"/>
        <w:rPr>
          <w:rFonts w:ascii="Berlin Sans FB Demi" w:hAnsi="Berlin Sans FB Demi"/>
          <w:b/>
        </w:rPr>
      </w:pPr>
      <w:r w:rsidRPr="00664DE1">
        <w:rPr>
          <w:rFonts w:ascii="Berlin Sans FB Demi" w:hAnsi="Berlin Sans FB Demi"/>
          <w:b/>
        </w:rPr>
        <w:t>YOU ARE RESPONSIBLE FOR GETTING YOUR OWN WORK, COMPLETING IT, AND TURNING IT IN ON TIME!</w:t>
      </w:r>
    </w:p>
    <w:p w:rsidR="003E405E" w:rsidRPr="00664DE1" w:rsidRDefault="003E405E" w:rsidP="000C2017">
      <w:pPr>
        <w:pStyle w:val="NoSpacing"/>
        <w:rPr>
          <w:rFonts w:ascii="Berlin Sans FB Demi" w:hAnsi="Berlin Sans FB Demi" w:cs="Times New Roman"/>
          <w:b/>
          <w:sz w:val="20"/>
        </w:rPr>
      </w:pPr>
    </w:p>
    <w:p w:rsidR="003E405E" w:rsidRPr="00664DE1" w:rsidRDefault="003E405E" w:rsidP="000C2017">
      <w:pPr>
        <w:pStyle w:val="NoSpacing"/>
        <w:rPr>
          <w:rFonts w:ascii="Berlin Sans FB Demi" w:hAnsi="Berlin Sans FB Demi" w:cs="Times New Roman"/>
          <w:b/>
          <w:sz w:val="20"/>
        </w:rPr>
      </w:pPr>
    </w:p>
    <w:p w:rsidR="003E405E" w:rsidRPr="00664DE1" w:rsidRDefault="003E405E" w:rsidP="000C2017">
      <w:pPr>
        <w:pStyle w:val="NoSpacing"/>
        <w:rPr>
          <w:rFonts w:ascii="Berlin Sans FB Demi" w:hAnsi="Berlin Sans FB Demi" w:cs="Times New Roman"/>
          <w:b/>
          <w:sz w:val="20"/>
        </w:rPr>
      </w:pPr>
    </w:p>
    <w:p w:rsidR="003E405E" w:rsidRPr="00664DE1" w:rsidRDefault="003E405E" w:rsidP="000C2017">
      <w:pPr>
        <w:pStyle w:val="NoSpacing"/>
        <w:rPr>
          <w:rFonts w:ascii="Berlin Sans FB Demi" w:hAnsi="Berlin Sans FB Demi" w:cs="Times New Roman"/>
          <w:b/>
          <w:sz w:val="20"/>
        </w:rPr>
      </w:pPr>
    </w:p>
    <w:p w:rsidR="000C2017" w:rsidRPr="00664DE1" w:rsidRDefault="000C2017" w:rsidP="000C2017">
      <w:pPr>
        <w:pStyle w:val="NoSpacing"/>
        <w:rPr>
          <w:rFonts w:ascii="Berlin Sans FB Demi" w:hAnsi="Berlin Sans FB Demi" w:cs="Times New Roman"/>
          <w:b/>
          <w:sz w:val="24"/>
        </w:rPr>
      </w:pPr>
      <w:r w:rsidRPr="00664DE1">
        <w:rPr>
          <w:rFonts w:ascii="Berlin Sans FB Demi" w:hAnsi="Berlin Sans FB Demi" w:cs="Times New Roman"/>
          <w:b/>
          <w:sz w:val="24"/>
        </w:rPr>
        <w:lastRenderedPageBreak/>
        <w:t xml:space="preserve">Grading for Writing </w:t>
      </w:r>
    </w:p>
    <w:p w:rsidR="000C2017" w:rsidRPr="00664DE1" w:rsidRDefault="000C2017" w:rsidP="000C2017">
      <w:pPr>
        <w:pStyle w:val="NoSpacing"/>
        <w:rPr>
          <w:rFonts w:cs="Times New Roman"/>
          <w:b/>
          <w:sz w:val="24"/>
        </w:rPr>
      </w:pPr>
      <w:r w:rsidRPr="00664DE1">
        <w:rPr>
          <w:rFonts w:cs="Times New Roman"/>
          <w:sz w:val="24"/>
        </w:rPr>
        <w:t>Grading for writing will be based off of the Writing Rubric (see next page). This rubric will not be printed for assignments but you should notice on project grade rubrics there are points assigned for English mechanics and writing content. This is for your information and reference so that you understand my expectations.</w:t>
      </w:r>
    </w:p>
    <w:p w:rsidR="000C2017" w:rsidRPr="00664DE1" w:rsidRDefault="000C2017" w:rsidP="00B338BB">
      <w:pPr>
        <w:rPr>
          <w:rFonts w:ascii="Berlin Sans FB Demi" w:hAnsi="Berlin Sans FB Demi"/>
          <w:b/>
          <w:sz w:val="20"/>
        </w:rPr>
      </w:pPr>
    </w:p>
    <w:p w:rsidR="00B338BB" w:rsidRPr="00664DE1" w:rsidRDefault="00B338BB" w:rsidP="00B338BB">
      <w:pPr>
        <w:rPr>
          <w:rFonts w:ascii="Berlin Sans FB Demi" w:hAnsi="Berlin Sans FB Demi"/>
          <w:b/>
        </w:rPr>
      </w:pPr>
      <w:r w:rsidRPr="00664DE1">
        <w:rPr>
          <w:rFonts w:ascii="Berlin Sans FB Demi" w:hAnsi="Berlin Sans FB Demi"/>
          <w:b/>
        </w:rPr>
        <w:t>Cheating</w:t>
      </w:r>
    </w:p>
    <w:p w:rsidR="00B338BB" w:rsidRPr="00664DE1" w:rsidRDefault="003D6FEA" w:rsidP="00B338BB">
      <w:pPr>
        <w:rPr>
          <w:rFonts w:asciiTheme="minorHAnsi" w:hAnsiTheme="minorHAnsi"/>
          <w:sz w:val="22"/>
          <w:szCs w:val="28"/>
        </w:rPr>
      </w:pPr>
      <w:r w:rsidRPr="00664DE1">
        <w:rPr>
          <w:rFonts w:asciiTheme="minorHAnsi" w:hAnsiTheme="minorHAnsi"/>
          <w:sz w:val="22"/>
          <w:szCs w:val="28"/>
        </w:rPr>
        <w:t xml:space="preserve">As following with the school handbook: </w:t>
      </w:r>
      <w:r w:rsidR="00B338BB" w:rsidRPr="00664DE1">
        <w:rPr>
          <w:rFonts w:asciiTheme="minorHAnsi" w:hAnsiTheme="minorHAnsi"/>
          <w:sz w:val="22"/>
          <w:szCs w:val="28"/>
        </w:rPr>
        <w:t xml:space="preserve">Students are expected to demonstrate honesty and integrity.  This includes, but is not limited to: test taking, homework, class assignments, and the original creation of projects, papers, compositions, and research.  All work submitted by students should be a reflection of their effort and ability. The following are examples of cheating, including but not limited to: cheating on a test, plagiarism, submitting another person’s work as one’s own, copying another student’s work (test, quiz, homework, and project), allowing another student to copy your work. </w:t>
      </w:r>
    </w:p>
    <w:p w:rsidR="00B338BB" w:rsidRPr="00664DE1" w:rsidRDefault="00B338BB" w:rsidP="00B338BB">
      <w:pPr>
        <w:rPr>
          <w:rFonts w:asciiTheme="minorHAnsi" w:hAnsiTheme="minorHAnsi"/>
          <w:sz w:val="22"/>
          <w:szCs w:val="28"/>
        </w:rPr>
      </w:pPr>
      <w:r w:rsidRPr="00664DE1">
        <w:rPr>
          <w:rFonts w:asciiTheme="minorHAnsi" w:hAnsiTheme="minorHAnsi"/>
          <w:sz w:val="22"/>
          <w:szCs w:val="28"/>
        </w:rPr>
        <w:t>In any instance where a student is caught cheating, they will receive a zero on the assignment, a referral and a phone call home. Additional infractions will be addressed as needed in accordance with the student handbook.</w:t>
      </w:r>
    </w:p>
    <w:p w:rsidR="00B338BB" w:rsidRPr="00664DE1" w:rsidRDefault="00B338BB" w:rsidP="00B338BB">
      <w:pPr>
        <w:rPr>
          <w:rFonts w:ascii="Berlin Sans FB Demi" w:hAnsi="Berlin Sans FB Demi"/>
          <w:sz w:val="16"/>
          <w:szCs w:val="28"/>
        </w:rPr>
      </w:pPr>
    </w:p>
    <w:p w:rsidR="001C3DE5" w:rsidRPr="00664DE1" w:rsidRDefault="001C3DE5" w:rsidP="001C3DE5">
      <w:pPr>
        <w:pStyle w:val="NoSpacing"/>
        <w:rPr>
          <w:rFonts w:ascii="Berlin Sans FB Demi" w:hAnsi="Berlin Sans FB Demi" w:cs="Times New Roman"/>
          <w:b/>
          <w:sz w:val="24"/>
        </w:rPr>
      </w:pPr>
      <w:r w:rsidRPr="00664DE1">
        <w:rPr>
          <w:rFonts w:ascii="Berlin Sans FB Demi" w:hAnsi="Berlin Sans FB Demi" w:cs="Times New Roman"/>
          <w:b/>
          <w:sz w:val="24"/>
        </w:rPr>
        <w:t>General Rules and Responsibilities:</w:t>
      </w:r>
    </w:p>
    <w:p w:rsidR="000C2017" w:rsidRPr="00664DE1" w:rsidRDefault="000C2017" w:rsidP="001C3DE5">
      <w:pPr>
        <w:rPr>
          <w:rFonts w:ascii="Berlin Sans FB Demi" w:hAnsi="Berlin Sans FB Demi"/>
        </w:rPr>
        <w:sectPr w:rsidR="000C2017" w:rsidRPr="00664DE1" w:rsidSect="00A35917">
          <w:headerReference w:type="default" r:id="rId11"/>
          <w:footerReference w:type="default" r:id="rId12"/>
          <w:type w:val="continuous"/>
          <w:pgSz w:w="12240" w:h="15840"/>
          <w:pgMar w:top="1440" w:right="1440" w:bottom="1152" w:left="1440" w:header="720" w:footer="720" w:gutter="0"/>
          <w:cols w:space="720"/>
          <w:docGrid w:linePitch="360"/>
        </w:sectPr>
      </w:pPr>
    </w:p>
    <w:p w:rsidR="001C3DE5" w:rsidRPr="00664DE1" w:rsidRDefault="00DF5B8C" w:rsidP="001C3DE5">
      <w:pPr>
        <w:rPr>
          <w:rFonts w:asciiTheme="minorHAnsi" w:hAnsiTheme="minorHAnsi"/>
        </w:rPr>
      </w:pPr>
      <w:r w:rsidRPr="00664DE1">
        <w:rPr>
          <w:rFonts w:asciiTheme="minorHAnsi" w:hAnsiTheme="minorHAnsi"/>
        </w:rPr>
        <w:lastRenderedPageBreak/>
        <w:t>You will show RESPECT</w:t>
      </w:r>
      <w:r w:rsidR="001C3DE5" w:rsidRPr="00664DE1">
        <w:rPr>
          <w:rFonts w:asciiTheme="minorHAnsi" w:hAnsiTheme="minorHAnsi"/>
          <w:color w:val="015A93"/>
          <w:sz w:val="22"/>
        </w:rPr>
        <w:t xml:space="preserve"> </w:t>
      </w:r>
    </w:p>
    <w:p w:rsidR="001C3DE5" w:rsidRPr="00664DE1" w:rsidRDefault="001C3DE5" w:rsidP="001C3DE5">
      <w:pPr>
        <w:numPr>
          <w:ilvl w:val="0"/>
          <w:numId w:val="7"/>
        </w:numPr>
        <w:rPr>
          <w:rFonts w:asciiTheme="minorHAnsi" w:hAnsiTheme="minorHAnsi"/>
        </w:rPr>
      </w:pPr>
      <w:r w:rsidRPr="00664DE1">
        <w:rPr>
          <w:rFonts w:asciiTheme="minorHAnsi" w:hAnsiTheme="minorHAnsi"/>
        </w:rPr>
        <w:t>You will respect me</w:t>
      </w:r>
    </w:p>
    <w:p w:rsidR="001C3DE5" w:rsidRPr="00664DE1" w:rsidRDefault="001C3DE5" w:rsidP="001C3DE5">
      <w:pPr>
        <w:numPr>
          <w:ilvl w:val="0"/>
          <w:numId w:val="7"/>
        </w:numPr>
        <w:rPr>
          <w:rFonts w:asciiTheme="minorHAnsi" w:hAnsiTheme="minorHAnsi"/>
        </w:rPr>
      </w:pPr>
      <w:r w:rsidRPr="00664DE1">
        <w:rPr>
          <w:rFonts w:asciiTheme="minorHAnsi" w:hAnsiTheme="minorHAnsi"/>
        </w:rPr>
        <w:t>You will respect your peers</w:t>
      </w:r>
    </w:p>
    <w:p w:rsidR="001C3DE5" w:rsidRPr="00664DE1" w:rsidRDefault="001C3DE5" w:rsidP="001C3DE5">
      <w:pPr>
        <w:numPr>
          <w:ilvl w:val="0"/>
          <w:numId w:val="7"/>
        </w:numPr>
        <w:rPr>
          <w:rFonts w:asciiTheme="minorHAnsi" w:hAnsiTheme="minorHAnsi"/>
        </w:rPr>
      </w:pPr>
      <w:r w:rsidRPr="00664DE1">
        <w:rPr>
          <w:rFonts w:asciiTheme="minorHAnsi" w:hAnsiTheme="minorHAnsi"/>
        </w:rPr>
        <w:t>You will respect yourself</w:t>
      </w:r>
    </w:p>
    <w:p w:rsidR="001C3DE5" w:rsidRPr="00664DE1" w:rsidRDefault="001C3DE5" w:rsidP="001C3DE5">
      <w:pPr>
        <w:numPr>
          <w:ilvl w:val="0"/>
          <w:numId w:val="7"/>
        </w:numPr>
        <w:rPr>
          <w:rFonts w:asciiTheme="minorHAnsi" w:hAnsiTheme="minorHAnsi"/>
        </w:rPr>
      </w:pPr>
      <w:r w:rsidRPr="00664DE1">
        <w:rPr>
          <w:rFonts w:asciiTheme="minorHAnsi" w:hAnsiTheme="minorHAnsi"/>
        </w:rPr>
        <w:t>You will respect the classroom</w:t>
      </w:r>
    </w:p>
    <w:p w:rsidR="001C3DE5" w:rsidRPr="00664DE1" w:rsidRDefault="001C3DE5" w:rsidP="001C3DE5">
      <w:pPr>
        <w:numPr>
          <w:ilvl w:val="0"/>
          <w:numId w:val="7"/>
        </w:numPr>
        <w:rPr>
          <w:rFonts w:asciiTheme="minorHAnsi" w:hAnsiTheme="minorHAnsi"/>
        </w:rPr>
      </w:pPr>
      <w:r w:rsidRPr="00664DE1">
        <w:rPr>
          <w:rFonts w:asciiTheme="minorHAnsi" w:hAnsiTheme="minorHAnsi"/>
        </w:rPr>
        <w:t xml:space="preserve">You will respect the equipment </w:t>
      </w:r>
    </w:p>
    <w:p w:rsidR="001C3DE5" w:rsidRPr="00664DE1" w:rsidRDefault="001C3DE5" w:rsidP="001C3DE5">
      <w:pPr>
        <w:rPr>
          <w:rFonts w:asciiTheme="minorHAnsi" w:hAnsiTheme="minorHAnsi"/>
        </w:rPr>
      </w:pPr>
      <w:r w:rsidRPr="00664DE1">
        <w:rPr>
          <w:rFonts w:asciiTheme="minorHAnsi" w:hAnsiTheme="minorHAnsi"/>
        </w:rPr>
        <w:t>You will come to class prepared to work.</w:t>
      </w:r>
    </w:p>
    <w:p w:rsidR="001C3DE5" w:rsidRPr="00664DE1" w:rsidRDefault="001C3DE5" w:rsidP="001C3DE5">
      <w:pPr>
        <w:rPr>
          <w:rFonts w:asciiTheme="minorHAnsi" w:hAnsiTheme="minorHAnsi"/>
        </w:rPr>
      </w:pPr>
      <w:r w:rsidRPr="00664DE1">
        <w:rPr>
          <w:rFonts w:asciiTheme="minorHAnsi" w:hAnsiTheme="minorHAnsi"/>
        </w:rPr>
        <w:lastRenderedPageBreak/>
        <w:t>You will be to class on time.</w:t>
      </w:r>
    </w:p>
    <w:p w:rsidR="001C3DE5" w:rsidRPr="00664DE1" w:rsidRDefault="001C3DE5" w:rsidP="001C3DE5">
      <w:pPr>
        <w:rPr>
          <w:rFonts w:asciiTheme="minorHAnsi" w:hAnsiTheme="minorHAnsi"/>
        </w:rPr>
      </w:pPr>
      <w:r w:rsidRPr="00664DE1">
        <w:rPr>
          <w:rFonts w:asciiTheme="minorHAnsi" w:hAnsiTheme="minorHAnsi"/>
        </w:rPr>
        <w:t>You will do your own work and have it done on time.</w:t>
      </w:r>
    </w:p>
    <w:p w:rsidR="001C3DE5" w:rsidRPr="00664DE1" w:rsidRDefault="001C3DE5" w:rsidP="001C3DE5">
      <w:pPr>
        <w:rPr>
          <w:rFonts w:asciiTheme="minorHAnsi" w:hAnsiTheme="minorHAnsi"/>
        </w:rPr>
      </w:pPr>
      <w:r w:rsidRPr="00664DE1">
        <w:rPr>
          <w:rFonts w:asciiTheme="minorHAnsi" w:hAnsiTheme="minorHAnsi"/>
        </w:rPr>
        <w:t>You will give your best effort.</w:t>
      </w:r>
    </w:p>
    <w:p w:rsidR="001C3DE5" w:rsidRPr="00664DE1" w:rsidRDefault="001C3DE5" w:rsidP="001C3DE5">
      <w:pPr>
        <w:rPr>
          <w:rFonts w:asciiTheme="minorHAnsi" w:hAnsiTheme="minorHAnsi"/>
        </w:rPr>
      </w:pPr>
      <w:r w:rsidRPr="00664DE1">
        <w:rPr>
          <w:rFonts w:asciiTheme="minorHAnsi" w:hAnsiTheme="minorHAnsi"/>
        </w:rPr>
        <w:t>You will follow all safety guidelines for use of sewing and kitchen equipment. (These will be covered separately)</w:t>
      </w:r>
    </w:p>
    <w:p w:rsidR="000C2017" w:rsidRPr="00664DE1" w:rsidRDefault="000C2017" w:rsidP="001C3DE5">
      <w:pPr>
        <w:rPr>
          <w:rFonts w:ascii="Berlin Sans FB Demi" w:hAnsi="Berlin Sans FB Demi"/>
          <w:sz w:val="16"/>
        </w:rPr>
        <w:sectPr w:rsidR="000C2017" w:rsidRPr="00664DE1" w:rsidSect="000C2017">
          <w:type w:val="continuous"/>
          <w:pgSz w:w="12240" w:h="15840"/>
          <w:pgMar w:top="1440" w:right="1440" w:bottom="1440" w:left="1440" w:header="720" w:footer="720" w:gutter="0"/>
          <w:cols w:num="2" w:space="720"/>
          <w:docGrid w:linePitch="360"/>
        </w:sectPr>
      </w:pPr>
    </w:p>
    <w:p w:rsidR="00DC4625" w:rsidRPr="00664DE1" w:rsidRDefault="00DC4625" w:rsidP="001C3DE5">
      <w:pPr>
        <w:rPr>
          <w:rFonts w:ascii="Berlin Sans FB Demi" w:hAnsi="Berlin Sans FB Demi"/>
          <w:sz w:val="16"/>
        </w:rPr>
      </w:pPr>
    </w:p>
    <w:p w:rsidR="003E667E" w:rsidRPr="00664DE1" w:rsidRDefault="00362EF9" w:rsidP="003E667E">
      <w:pPr>
        <w:rPr>
          <w:rFonts w:ascii="Berlin Sans FB Demi" w:hAnsi="Berlin Sans FB Demi"/>
        </w:rPr>
      </w:pPr>
      <w:r w:rsidRPr="00664DE1">
        <w:rPr>
          <w:rFonts w:ascii="Berlin Sans FB Demi" w:hAnsi="Berlin Sans FB Demi"/>
          <w:b/>
        </w:rPr>
        <w:t>Personal Electronic Devices</w:t>
      </w:r>
    </w:p>
    <w:p w:rsidR="00A25872" w:rsidRPr="00664DE1" w:rsidRDefault="00362EF9" w:rsidP="003E667E">
      <w:pPr>
        <w:rPr>
          <w:rFonts w:asciiTheme="minorHAnsi" w:hAnsiTheme="minorHAnsi"/>
        </w:rPr>
      </w:pPr>
      <w:r w:rsidRPr="00664DE1">
        <w:rPr>
          <w:rFonts w:asciiTheme="minorHAnsi" w:hAnsiTheme="minorHAnsi"/>
        </w:rPr>
        <w:t xml:space="preserve">Students are expected to follow school policies on the use of personal electronic devices (cell phones, </w:t>
      </w:r>
      <w:r w:rsidR="00CE4322" w:rsidRPr="00664DE1">
        <w:rPr>
          <w:rFonts w:asciiTheme="minorHAnsi" w:hAnsiTheme="minorHAnsi"/>
        </w:rPr>
        <w:t>iPods</w:t>
      </w:r>
      <w:r w:rsidRPr="00664DE1">
        <w:rPr>
          <w:rFonts w:asciiTheme="minorHAnsi" w:hAnsiTheme="minorHAnsi"/>
        </w:rPr>
        <w:t>, MP3 players, e-readers, laptops, etc). If students are allowed to use such devices in class, they are expected to use them</w:t>
      </w:r>
      <w:r w:rsidR="00CE4322" w:rsidRPr="00664DE1">
        <w:rPr>
          <w:rFonts w:asciiTheme="minorHAnsi" w:hAnsiTheme="minorHAnsi"/>
        </w:rPr>
        <w:t xml:space="preserve"> </w:t>
      </w:r>
      <w:r w:rsidRPr="00664DE1">
        <w:rPr>
          <w:rFonts w:asciiTheme="minorHAnsi" w:hAnsiTheme="minorHAnsi"/>
        </w:rPr>
        <w:t>RESPONSIBLY. Failure to do so may cause the student to</w:t>
      </w:r>
      <w:r w:rsidR="003E405E" w:rsidRPr="00664DE1">
        <w:rPr>
          <w:rFonts w:asciiTheme="minorHAnsi" w:hAnsiTheme="minorHAnsi"/>
        </w:rPr>
        <w:t xml:space="preserve"> lose the device (will be turned in to the office), </w:t>
      </w:r>
      <w:r w:rsidRPr="00664DE1">
        <w:rPr>
          <w:rFonts w:asciiTheme="minorHAnsi" w:hAnsiTheme="minorHAnsi"/>
        </w:rPr>
        <w:t>earn referrals, phone calls to parents, etc.</w:t>
      </w:r>
    </w:p>
    <w:p w:rsidR="00C708CE" w:rsidRPr="00664DE1" w:rsidRDefault="00C708CE" w:rsidP="003E667E">
      <w:pPr>
        <w:rPr>
          <w:rFonts w:ascii="Berlin Sans FB Demi" w:hAnsi="Berlin Sans FB Demi"/>
          <w:sz w:val="16"/>
        </w:rPr>
      </w:pPr>
    </w:p>
    <w:p w:rsidR="00A25872" w:rsidRPr="00664DE1" w:rsidRDefault="00A25872" w:rsidP="00A25872">
      <w:pPr>
        <w:rPr>
          <w:rFonts w:ascii="Berlin Sans FB Demi" w:hAnsi="Berlin Sans FB Demi"/>
          <w:b/>
        </w:rPr>
      </w:pPr>
      <w:r w:rsidRPr="00664DE1">
        <w:rPr>
          <w:rFonts w:ascii="Berlin Sans FB Demi" w:hAnsi="Berlin Sans FB Demi"/>
          <w:b/>
        </w:rPr>
        <w:t>Consequences</w:t>
      </w:r>
    </w:p>
    <w:p w:rsidR="00A25872" w:rsidRPr="00664DE1" w:rsidRDefault="00A25872" w:rsidP="00A25872">
      <w:pPr>
        <w:rPr>
          <w:rFonts w:asciiTheme="minorHAnsi" w:hAnsiTheme="minorHAnsi"/>
        </w:rPr>
      </w:pPr>
      <w:r w:rsidRPr="00664DE1">
        <w:rPr>
          <w:rFonts w:asciiTheme="minorHAnsi" w:hAnsiTheme="minorHAnsi"/>
        </w:rPr>
        <w:t>The rules and guidelines for this class have been designed to keep yourself and others safe as well as protect the classroom and equipment. Students failing to follow the guidelines and rules set will be subject to disciplinary actions including, but not limited to, the following:</w:t>
      </w:r>
    </w:p>
    <w:p w:rsidR="00A25872" w:rsidRPr="00664DE1" w:rsidRDefault="00A25872" w:rsidP="00A25872">
      <w:pPr>
        <w:pStyle w:val="ListParagraph"/>
        <w:numPr>
          <w:ilvl w:val="0"/>
          <w:numId w:val="10"/>
        </w:numPr>
        <w:rPr>
          <w:rFonts w:asciiTheme="minorHAnsi" w:hAnsiTheme="minorHAnsi"/>
        </w:rPr>
      </w:pPr>
      <w:r w:rsidRPr="00664DE1">
        <w:rPr>
          <w:rFonts w:asciiTheme="minorHAnsi" w:hAnsiTheme="minorHAnsi"/>
        </w:rPr>
        <w:t>Phone call to parents</w:t>
      </w:r>
    </w:p>
    <w:p w:rsidR="00A25872" w:rsidRPr="00664DE1" w:rsidRDefault="00A25872" w:rsidP="00A25872">
      <w:pPr>
        <w:pStyle w:val="ListParagraph"/>
        <w:numPr>
          <w:ilvl w:val="0"/>
          <w:numId w:val="10"/>
        </w:numPr>
        <w:rPr>
          <w:rFonts w:asciiTheme="minorHAnsi" w:hAnsiTheme="minorHAnsi"/>
        </w:rPr>
      </w:pPr>
      <w:r w:rsidRPr="00664DE1">
        <w:rPr>
          <w:rFonts w:asciiTheme="minorHAnsi" w:hAnsiTheme="minorHAnsi"/>
        </w:rPr>
        <w:t>Disciplinary referral – Major/minor</w:t>
      </w:r>
    </w:p>
    <w:p w:rsidR="000C2017" w:rsidRPr="00664DE1" w:rsidRDefault="000C2017" w:rsidP="000C2017">
      <w:pPr>
        <w:pStyle w:val="ListParagraph"/>
        <w:numPr>
          <w:ilvl w:val="0"/>
          <w:numId w:val="10"/>
        </w:numPr>
        <w:rPr>
          <w:rFonts w:asciiTheme="minorHAnsi" w:hAnsiTheme="minorHAnsi"/>
        </w:rPr>
      </w:pPr>
      <w:r w:rsidRPr="00664DE1">
        <w:rPr>
          <w:rFonts w:asciiTheme="minorHAnsi" w:hAnsiTheme="minorHAnsi"/>
        </w:rPr>
        <w:t>Grade reduction or Zero</w:t>
      </w:r>
    </w:p>
    <w:p w:rsidR="00A25872" w:rsidRPr="00664DE1" w:rsidRDefault="00A25872" w:rsidP="00A25872">
      <w:pPr>
        <w:pStyle w:val="ListParagraph"/>
        <w:numPr>
          <w:ilvl w:val="0"/>
          <w:numId w:val="10"/>
        </w:numPr>
        <w:rPr>
          <w:rFonts w:asciiTheme="minorHAnsi" w:hAnsiTheme="minorHAnsi"/>
        </w:rPr>
      </w:pPr>
      <w:r w:rsidRPr="00664DE1">
        <w:rPr>
          <w:rFonts w:asciiTheme="minorHAnsi" w:hAnsiTheme="minorHAnsi"/>
        </w:rPr>
        <w:t xml:space="preserve">Removal from food labs and/or </w:t>
      </w:r>
      <w:r w:rsidR="00C6030D" w:rsidRPr="00664DE1">
        <w:rPr>
          <w:rFonts w:asciiTheme="minorHAnsi" w:hAnsiTheme="minorHAnsi"/>
        </w:rPr>
        <w:t>specific</w:t>
      </w:r>
      <w:r w:rsidRPr="00664DE1">
        <w:rPr>
          <w:rFonts w:asciiTheme="minorHAnsi" w:hAnsiTheme="minorHAnsi"/>
        </w:rPr>
        <w:t xml:space="preserve"> class activities</w:t>
      </w:r>
    </w:p>
    <w:p w:rsidR="00A25872" w:rsidRPr="00664DE1" w:rsidRDefault="00A25872" w:rsidP="00A25872">
      <w:pPr>
        <w:pStyle w:val="ListParagraph"/>
        <w:numPr>
          <w:ilvl w:val="0"/>
          <w:numId w:val="10"/>
        </w:numPr>
        <w:rPr>
          <w:rFonts w:asciiTheme="minorHAnsi" w:hAnsiTheme="minorHAnsi"/>
        </w:rPr>
      </w:pPr>
      <w:r w:rsidRPr="00664DE1">
        <w:rPr>
          <w:rFonts w:asciiTheme="minorHAnsi" w:hAnsiTheme="minorHAnsi"/>
        </w:rPr>
        <w:t>Monetary fine to replace or repair broken or damaged equipment</w:t>
      </w:r>
    </w:p>
    <w:sectPr w:rsidR="00A25872" w:rsidRPr="00664DE1" w:rsidSect="00DC462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25" w:rsidRDefault="00DC4625" w:rsidP="00C46B23">
      <w:r>
        <w:separator/>
      </w:r>
    </w:p>
  </w:endnote>
  <w:endnote w:type="continuationSeparator" w:id="0">
    <w:p w:rsidR="00DC4625" w:rsidRDefault="00DC4625" w:rsidP="00C46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8536"/>
      <w:docPartObj>
        <w:docPartGallery w:val="Page Numbers (Bottom of Page)"/>
        <w:docPartUnique/>
      </w:docPartObj>
    </w:sdtPr>
    <w:sdtContent>
      <w:p w:rsidR="000C2017" w:rsidRDefault="00897113">
        <w:pPr>
          <w:pStyle w:val="Footer"/>
          <w:jc w:val="right"/>
        </w:pPr>
        <w:fldSimple w:instr=" PAGE   \* MERGEFORMAT ">
          <w:r w:rsidR="0052586A">
            <w:rPr>
              <w:noProof/>
            </w:rPr>
            <w:t>1</w:t>
          </w:r>
        </w:fldSimple>
      </w:p>
    </w:sdtContent>
  </w:sdt>
  <w:p w:rsidR="000C2017" w:rsidRDefault="000C2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5892"/>
      <w:docPartObj>
        <w:docPartGallery w:val="Page Numbers (Bottom of Page)"/>
        <w:docPartUnique/>
      </w:docPartObj>
    </w:sdtPr>
    <w:sdtContent>
      <w:p w:rsidR="00DC4625" w:rsidRDefault="00897113">
        <w:pPr>
          <w:pStyle w:val="Footer"/>
          <w:jc w:val="right"/>
        </w:pPr>
        <w:r>
          <w:fldChar w:fldCharType="begin"/>
        </w:r>
        <w:r w:rsidR="00E77F15">
          <w:instrText xml:space="preserve"> PAGE   \* MERGEFORMAT </w:instrText>
        </w:r>
        <w:r>
          <w:fldChar w:fldCharType="separate"/>
        </w:r>
        <w:r w:rsidR="0052586A">
          <w:rPr>
            <w:noProof/>
          </w:rPr>
          <w:t>3</w:t>
        </w:r>
        <w:r>
          <w:rPr>
            <w:noProof/>
          </w:rPr>
          <w:fldChar w:fldCharType="end"/>
        </w:r>
      </w:p>
    </w:sdtContent>
  </w:sdt>
  <w:p w:rsidR="00DC4625" w:rsidRDefault="00DC4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25" w:rsidRDefault="00DC4625" w:rsidP="00C46B23">
      <w:r>
        <w:separator/>
      </w:r>
    </w:p>
  </w:footnote>
  <w:footnote w:type="continuationSeparator" w:id="0">
    <w:p w:rsidR="00DC4625" w:rsidRDefault="00DC4625" w:rsidP="00C46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17" w:rsidRDefault="00897113">
    <w:pPr>
      <w:pStyle w:val="Header"/>
    </w:pPr>
    <w:r>
      <w:rPr>
        <w:noProof/>
        <w:lang w:eastAsia="zh-TW"/>
      </w:rPr>
      <w:pict>
        <v:group id="_x0000_s40961"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40962" style="position:absolute;left:377;top:360;width:9346;height:720;mso-position-horizontal-relative:page;mso-position-vertical:center;mso-position-vertical-relative:top-margin-area;v-text-anchor:middle" fillcolor="#e36c0a [2409]" stroked="f" strokecolor="white [3212]" strokeweight="1.5pt">
            <v:textbox style="mso-next-textbox:#_x0000_s40962">
              <w:txbxContent>
                <w:sdt>
                  <w:sdtPr>
                    <w:rPr>
                      <w:rFonts w:ascii="Berlin Sans FB Demi" w:hAnsi="Berlin Sans FB Demi"/>
                      <w:color w:val="FFFFFF" w:themeColor="background1"/>
                      <w:sz w:val="48"/>
                      <w:szCs w:val="28"/>
                    </w:rPr>
                    <w:alias w:val="Title"/>
                    <w:id w:val="538682326"/>
                    <w:placeholder>
                      <w:docPart w:val="768B96CB757346F18950D477B866C970"/>
                    </w:placeholder>
                    <w:dataBinding w:prefixMappings="xmlns:ns0='http://schemas.openxmlformats.org/package/2006/metadata/core-properties' xmlns:ns1='http://purl.org/dc/elements/1.1/'" w:xpath="/ns0:coreProperties[1]/ns1:title[1]" w:storeItemID="{6C3C8BC8-F283-45AE-878A-BAB7291924A1}"/>
                    <w:text/>
                  </w:sdtPr>
                  <w:sdtContent>
                    <w:p w:rsidR="009C5A74" w:rsidRPr="009C5A74" w:rsidRDefault="009C5A74">
                      <w:pPr>
                        <w:pStyle w:val="Header"/>
                        <w:rPr>
                          <w:rFonts w:ascii="Bodoni MT Black" w:hAnsi="Bodoni MT Black"/>
                          <w:color w:val="FFFFFF" w:themeColor="background1"/>
                          <w:sz w:val="28"/>
                          <w:szCs w:val="28"/>
                        </w:rPr>
                      </w:pPr>
                      <w:r w:rsidRPr="009C5A74">
                        <w:rPr>
                          <w:rFonts w:ascii="Berlin Sans FB Demi" w:hAnsi="Berlin Sans FB Demi"/>
                          <w:color w:val="FFFFFF" w:themeColor="background1"/>
                          <w:sz w:val="48"/>
                          <w:szCs w:val="28"/>
                        </w:rPr>
                        <w:t>Health</w:t>
                      </w:r>
                    </w:p>
                  </w:sdtContent>
                </w:sdt>
              </w:txbxContent>
            </v:textbox>
          </v:rect>
          <v:rect id="_x0000_s40963"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40963">
              <w:txbxContent>
                <w:sdt>
                  <w:sdtPr>
                    <w:rPr>
                      <w:rFonts w:ascii="Berlin Sans FB Demi" w:hAnsi="Berlin Sans FB Demi"/>
                      <w:color w:val="FFFFFF" w:themeColor="background1"/>
                      <w:sz w:val="36"/>
                      <w:szCs w:val="36"/>
                    </w:rPr>
                    <w:alias w:val="Year"/>
                    <w:id w:val="78709920"/>
                    <w:placeholder>
                      <w:docPart w:val="730479AF12384C37A67E24F0FDA38CBE"/>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C5A74" w:rsidRDefault="0052586A">
                      <w:pPr>
                        <w:pStyle w:val="Header"/>
                        <w:rPr>
                          <w:color w:val="FFFFFF" w:themeColor="background1"/>
                          <w:sz w:val="36"/>
                          <w:szCs w:val="36"/>
                        </w:rPr>
                      </w:pPr>
                      <w:r>
                        <w:rPr>
                          <w:rFonts w:ascii="Berlin Sans FB Demi" w:hAnsi="Berlin Sans FB Demi"/>
                          <w:color w:val="FFFFFF" w:themeColor="background1"/>
                          <w:sz w:val="36"/>
                          <w:szCs w:val="36"/>
                        </w:rPr>
                        <w:t>2014-15</w:t>
                      </w:r>
                    </w:p>
                  </w:sdtContent>
                </w:sdt>
              </w:txbxContent>
            </v:textbox>
          </v:rect>
          <v:rect id="_x0000_s40964"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25" w:rsidRDefault="00897113">
    <w:pPr>
      <w:pStyle w:val="Header"/>
    </w:pPr>
    <w:r>
      <w:rPr>
        <w:noProof/>
        <w:lang w:eastAsia="zh-TW"/>
      </w:rPr>
      <w:pict>
        <v:group id="_x0000_s40965" style="position:absolute;margin-left:0;margin-top:0;width:580.4pt;height:41.75pt;z-index:251662336;mso-width-percent:950;mso-position-horizontal:center;mso-position-horizontal-relative:page;mso-position-vertical:center;mso-position-vertical-relative:top-margin-area;mso-width-percent:950" coordorigin="330,308" coordsize="11586,835" o:allowincell="f">
          <v:rect id="_x0000_s40966" style="position:absolute;left:377;top:360;width:9346;height:720;mso-position-horizontal-relative:page;mso-position-vertical:center;mso-position-vertical-relative:top-margin-area;v-text-anchor:middle" fillcolor="#e36c0a [2409]" stroked="f" strokecolor="white [3212]" strokeweight="1.5pt">
            <v:textbox style="mso-next-textbox:#_x0000_s40966">
              <w:txbxContent>
                <w:sdt>
                  <w:sdtPr>
                    <w:rPr>
                      <w:rFonts w:ascii="Berlin Sans FB Demi" w:hAnsi="Berlin Sans FB Demi"/>
                      <w:color w:val="FFFFFF" w:themeColor="background1"/>
                      <w:sz w:val="48"/>
                      <w:szCs w:val="28"/>
                    </w:rPr>
                    <w:alias w:val="Title"/>
                    <w:id w:val="411884"/>
                    <w:placeholder>
                      <w:docPart w:val="E648839F38BD42A8B20A59EBF9322B9A"/>
                    </w:placeholder>
                    <w:dataBinding w:prefixMappings="xmlns:ns0='http://schemas.openxmlformats.org/package/2006/metadata/core-properties' xmlns:ns1='http://purl.org/dc/elements/1.1/'" w:xpath="/ns0:coreProperties[1]/ns1:title[1]" w:storeItemID="{6C3C8BC8-F283-45AE-878A-BAB7291924A1}"/>
                    <w:text/>
                  </w:sdtPr>
                  <w:sdtContent>
                    <w:p w:rsidR="00664DE1" w:rsidRPr="00664DE1" w:rsidRDefault="00664DE1">
                      <w:pPr>
                        <w:pStyle w:val="Header"/>
                        <w:rPr>
                          <w:rFonts w:ascii="Berlin Sans FB Demi" w:hAnsi="Berlin Sans FB Demi"/>
                          <w:color w:val="FFFFFF" w:themeColor="background1"/>
                          <w:sz w:val="48"/>
                          <w:szCs w:val="28"/>
                        </w:rPr>
                      </w:pPr>
                      <w:r w:rsidRPr="00664DE1">
                        <w:rPr>
                          <w:rFonts w:ascii="Berlin Sans FB Demi" w:hAnsi="Berlin Sans FB Demi"/>
                          <w:color w:val="FFFFFF" w:themeColor="background1"/>
                          <w:sz w:val="48"/>
                          <w:szCs w:val="28"/>
                        </w:rPr>
                        <w:t>Health</w:t>
                      </w:r>
                    </w:p>
                  </w:sdtContent>
                </w:sdt>
              </w:txbxContent>
            </v:textbox>
          </v:rect>
          <v:rect id="_x0000_s40967"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40967">
              <w:txbxContent>
                <w:sdt>
                  <w:sdtPr>
                    <w:rPr>
                      <w:rFonts w:ascii="Berlin Sans FB Demi" w:hAnsi="Berlin Sans FB Demi"/>
                      <w:color w:val="FFFFFF" w:themeColor="background1"/>
                      <w:sz w:val="36"/>
                      <w:szCs w:val="36"/>
                    </w:rPr>
                    <w:alias w:val="Year"/>
                    <w:id w:val="411885"/>
                    <w:placeholder>
                      <w:docPart w:val="3A7C2A281A7E4F7882E4EF548079BDE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664DE1" w:rsidRPr="00664DE1" w:rsidRDefault="0052586A">
                      <w:pPr>
                        <w:pStyle w:val="Header"/>
                        <w:rPr>
                          <w:color w:val="FFFFFF" w:themeColor="background1"/>
                          <w:sz w:val="40"/>
                          <w:szCs w:val="36"/>
                        </w:rPr>
                      </w:pPr>
                      <w:r>
                        <w:rPr>
                          <w:rFonts w:ascii="Berlin Sans FB Demi" w:hAnsi="Berlin Sans FB Demi"/>
                          <w:color w:val="FFFFFF" w:themeColor="background1"/>
                          <w:sz w:val="36"/>
                          <w:szCs w:val="36"/>
                        </w:rPr>
                        <w:t>2014-15</w:t>
                      </w:r>
                    </w:p>
                  </w:sdtContent>
                </w:sdt>
              </w:txbxContent>
            </v:textbox>
          </v:rect>
          <v:rect id="_x0000_s4096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4DEA"/>
    <w:multiLevelType w:val="hybridMultilevel"/>
    <w:tmpl w:val="9CE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23B22"/>
    <w:multiLevelType w:val="hybridMultilevel"/>
    <w:tmpl w:val="44200C34"/>
    <w:lvl w:ilvl="0" w:tplc="C8723074">
      <w:start w:val="7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E2E3B"/>
    <w:multiLevelType w:val="hybridMultilevel"/>
    <w:tmpl w:val="9070B326"/>
    <w:lvl w:ilvl="0" w:tplc="04CEC246">
      <w:start w:val="7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A51B9"/>
    <w:multiLevelType w:val="hybridMultilevel"/>
    <w:tmpl w:val="EA1CB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8AB5106"/>
    <w:multiLevelType w:val="hybridMultilevel"/>
    <w:tmpl w:val="D0F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57E63"/>
    <w:multiLevelType w:val="hybridMultilevel"/>
    <w:tmpl w:val="495CCEBC"/>
    <w:lvl w:ilvl="0" w:tplc="00030409">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2B6DB8"/>
    <w:multiLevelType w:val="hybridMultilevel"/>
    <w:tmpl w:val="272C1CA8"/>
    <w:lvl w:ilvl="0" w:tplc="ADB441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B0BA5"/>
    <w:multiLevelType w:val="hybridMultilevel"/>
    <w:tmpl w:val="E436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70BF1"/>
    <w:multiLevelType w:val="hybridMultilevel"/>
    <w:tmpl w:val="C190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94036D"/>
    <w:multiLevelType w:val="hybridMultilevel"/>
    <w:tmpl w:val="3880FE8E"/>
    <w:lvl w:ilvl="0" w:tplc="E1AE69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93157"/>
    <w:multiLevelType w:val="hybridMultilevel"/>
    <w:tmpl w:val="BAB4FC36"/>
    <w:lvl w:ilvl="0" w:tplc="C120A13A">
      <w:start w:val="71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356FD6"/>
    <w:multiLevelType w:val="hybridMultilevel"/>
    <w:tmpl w:val="7FFEB96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9"/>
  </w:num>
  <w:num w:numId="4">
    <w:abstractNumId w:val="10"/>
  </w:num>
  <w:num w:numId="5">
    <w:abstractNumId w:val="2"/>
  </w:num>
  <w:num w:numId="6">
    <w:abstractNumId w:val="1"/>
  </w:num>
  <w:num w:numId="7">
    <w:abstractNumId w:val="3"/>
  </w:num>
  <w:num w:numId="8">
    <w:abstractNumId w:val="8"/>
  </w:num>
  <w:num w:numId="9">
    <w:abstractNumId w:val="7"/>
  </w:num>
  <w:num w:numId="10">
    <w:abstractNumId w:val="0"/>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1"/>
    <o:shapelayout v:ext="edit">
      <o:idmap v:ext="edit" data="40"/>
    </o:shapelayout>
  </w:hdrShapeDefaults>
  <w:footnotePr>
    <w:footnote w:id="-1"/>
    <w:footnote w:id="0"/>
  </w:footnotePr>
  <w:endnotePr>
    <w:endnote w:id="-1"/>
    <w:endnote w:id="0"/>
  </w:endnotePr>
  <w:compat/>
  <w:rsids>
    <w:rsidRoot w:val="000C5DEF"/>
    <w:rsid w:val="00030C55"/>
    <w:rsid w:val="000603E2"/>
    <w:rsid w:val="00060BDC"/>
    <w:rsid w:val="000B4943"/>
    <w:rsid w:val="000C2017"/>
    <w:rsid w:val="000C5DEF"/>
    <w:rsid w:val="000D726B"/>
    <w:rsid w:val="000E71BF"/>
    <w:rsid w:val="0013659B"/>
    <w:rsid w:val="00146E4F"/>
    <w:rsid w:val="00154687"/>
    <w:rsid w:val="001B3476"/>
    <w:rsid w:val="001C3D35"/>
    <w:rsid w:val="001C3DE5"/>
    <w:rsid w:val="001E13B6"/>
    <w:rsid w:val="0020042E"/>
    <w:rsid w:val="00233749"/>
    <w:rsid w:val="0025727E"/>
    <w:rsid w:val="002F2BD6"/>
    <w:rsid w:val="0032131D"/>
    <w:rsid w:val="00355E89"/>
    <w:rsid w:val="00362EF9"/>
    <w:rsid w:val="00370B80"/>
    <w:rsid w:val="003857CB"/>
    <w:rsid w:val="0039042C"/>
    <w:rsid w:val="003D6FEA"/>
    <w:rsid w:val="003E405E"/>
    <w:rsid w:val="003E667E"/>
    <w:rsid w:val="00431E4D"/>
    <w:rsid w:val="00442F04"/>
    <w:rsid w:val="004C4938"/>
    <w:rsid w:val="004E7C9F"/>
    <w:rsid w:val="0052586A"/>
    <w:rsid w:val="0053059D"/>
    <w:rsid w:val="005761CF"/>
    <w:rsid w:val="005E7EB4"/>
    <w:rsid w:val="00664DE1"/>
    <w:rsid w:val="00694CA7"/>
    <w:rsid w:val="006A53AF"/>
    <w:rsid w:val="006A6D86"/>
    <w:rsid w:val="006E6249"/>
    <w:rsid w:val="007061AC"/>
    <w:rsid w:val="007756FC"/>
    <w:rsid w:val="008716E4"/>
    <w:rsid w:val="0089467F"/>
    <w:rsid w:val="00897113"/>
    <w:rsid w:val="008A538A"/>
    <w:rsid w:val="008E4B54"/>
    <w:rsid w:val="008F690C"/>
    <w:rsid w:val="0099146E"/>
    <w:rsid w:val="009C139D"/>
    <w:rsid w:val="009C5A74"/>
    <w:rsid w:val="009E05D0"/>
    <w:rsid w:val="009E7BEE"/>
    <w:rsid w:val="00A056FB"/>
    <w:rsid w:val="00A25872"/>
    <w:rsid w:val="00A35917"/>
    <w:rsid w:val="00A70AD1"/>
    <w:rsid w:val="00B046F2"/>
    <w:rsid w:val="00B06043"/>
    <w:rsid w:val="00B06AD4"/>
    <w:rsid w:val="00B244CA"/>
    <w:rsid w:val="00B338BB"/>
    <w:rsid w:val="00BA5A10"/>
    <w:rsid w:val="00BB01A1"/>
    <w:rsid w:val="00BE7800"/>
    <w:rsid w:val="00C16E42"/>
    <w:rsid w:val="00C46B23"/>
    <w:rsid w:val="00C6030D"/>
    <w:rsid w:val="00C708CE"/>
    <w:rsid w:val="00C71613"/>
    <w:rsid w:val="00C7286A"/>
    <w:rsid w:val="00CB74E1"/>
    <w:rsid w:val="00CE4322"/>
    <w:rsid w:val="00D06D2D"/>
    <w:rsid w:val="00D66617"/>
    <w:rsid w:val="00DC4625"/>
    <w:rsid w:val="00DD0E71"/>
    <w:rsid w:val="00DE5B5D"/>
    <w:rsid w:val="00DE6FD8"/>
    <w:rsid w:val="00DE7434"/>
    <w:rsid w:val="00DF5B8C"/>
    <w:rsid w:val="00E454D0"/>
    <w:rsid w:val="00E77F15"/>
    <w:rsid w:val="00ED3C22"/>
    <w:rsid w:val="00EE3BA7"/>
    <w:rsid w:val="00EF1823"/>
    <w:rsid w:val="00F12252"/>
    <w:rsid w:val="00F42601"/>
    <w:rsid w:val="00F56647"/>
    <w:rsid w:val="00F81B1B"/>
    <w:rsid w:val="00FC3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EF"/>
    <w:pPr>
      <w:spacing w:after="0" w:line="240" w:lineRule="auto"/>
    </w:pPr>
  </w:style>
  <w:style w:type="character" w:styleId="Hyperlink">
    <w:name w:val="Hyperlink"/>
    <w:basedOn w:val="DefaultParagraphFont"/>
    <w:uiPriority w:val="99"/>
    <w:unhideWhenUsed/>
    <w:rsid w:val="000C5DEF"/>
    <w:rPr>
      <w:color w:val="0000FF" w:themeColor="hyperlink"/>
      <w:u w:val="single"/>
    </w:rPr>
  </w:style>
  <w:style w:type="character" w:customStyle="1" w:styleId="style121">
    <w:name w:val="style121"/>
    <w:basedOn w:val="DefaultParagraphFont"/>
    <w:rsid w:val="006A53AF"/>
    <w:rPr>
      <w:rFonts w:ascii="Arial" w:hAnsi="Arial" w:cs="Arial" w:hint="default"/>
      <w:sz w:val="20"/>
      <w:szCs w:val="20"/>
    </w:rPr>
  </w:style>
  <w:style w:type="paragraph" w:styleId="ListParagraph">
    <w:name w:val="List Paragraph"/>
    <w:basedOn w:val="Normal"/>
    <w:uiPriority w:val="34"/>
    <w:qFormat/>
    <w:rsid w:val="00C71613"/>
    <w:pPr>
      <w:ind w:left="720"/>
      <w:contextualSpacing/>
    </w:pPr>
  </w:style>
  <w:style w:type="table" w:styleId="TableGrid">
    <w:name w:val="Table Grid"/>
    <w:basedOn w:val="TableNormal"/>
    <w:uiPriority w:val="59"/>
    <w:rsid w:val="00F12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6B23"/>
    <w:pPr>
      <w:tabs>
        <w:tab w:val="center" w:pos="4680"/>
        <w:tab w:val="right" w:pos="9360"/>
      </w:tabs>
    </w:pPr>
  </w:style>
  <w:style w:type="character" w:customStyle="1" w:styleId="HeaderChar">
    <w:name w:val="Header Char"/>
    <w:basedOn w:val="DefaultParagraphFont"/>
    <w:link w:val="Header"/>
    <w:uiPriority w:val="99"/>
    <w:rsid w:val="00C46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6B23"/>
    <w:pPr>
      <w:tabs>
        <w:tab w:val="center" w:pos="4680"/>
        <w:tab w:val="right" w:pos="9360"/>
      </w:tabs>
    </w:pPr>
  </w:style>
  <w:style w:type="character" w:customStyle="1" w:styleId="FooterChar">
    <w:name w:val="Footer Char"/>
    <w:basedOn w:val="DefaultParagraphFont"/>
    <w:link w:val="Footer"/>
    <w:uiPriority w:val="99"/>
    <w:rsid w:val="00C46B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B23"/>
    <w:rPr>
      <w:rFonts w:ascii="Tahoma" w:hAnsi="Tahoma" w:cs="Tahoma"/>
      <w:sz w:val="16"/>
      <w:szCs w:val="16"/>
    </w:rPr>
  </w:style>
  <w:style w:type="character" w:customStyle="1" w:styleId="BalloonTextChar">
    <w:name w:val="Balloon Text Char"/>
    <w:basedOn w:val="DefaultParagraphFont"/>
    <w:link w:val="BalloonText"/>
    <w:uiPriority w:val="99"/>
    <w:semiHidden/>
    <w:rsid w:val="00C46B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EF"/>
    <w:pPr>
      <w:spacing w:after="0" w:line="240" w:lineRule="auto"/>
    </w:pPr>
  </w:style>
  <w:style w:type="character" w:styleId="Hyperlink">
    <w:name w:val="Hyperlink"/>
    <w:basedOn w:val="DefaultParagraphFont"/>
    <w:uiPriority w:val="99"/>
    <w:unhideWhenUsed/>
    <w:rsid w:val="000C5DEF"/>
    <w:rPr>
      <w:color w:val="0000FF" w:themeColor="hyperlink"/>
      <w:u w:val="single"/>
    </w:rPr>
  </w:style>
  <w:style w:type="character" w:customStyle="1" w:styleId="style121">
    <w:name w:val="style121"/>
    <w:basedOn w:val="DefaultParagraphFont"/>
    <w:rsid w:val="006A53AF"/>
    <w:rPr>
      <w:rFonts w:ascii="Arial" w:hAnsi="Arial" w:cs="Arial" w:hint="default"/>
      <w:sz w:val="20"/>
      <w:szCs w:val="20"/>
    </w:rPr>
  </w:style>
  <w:style w:type="paragraph" w:styleId="ListParagraph">
    <w:name w:val="List Paragraph"/>
    <w:basedOn w:val="Normal"/>
    <w:uiPriority w:val="34"/>
    <w:qFormat/>
    <w:rsid w:val="00C71613"/>
    <w:pPr>
      <w:ind w:left="720"/>
      <w:contextualSpacing/>
    </w:pPr>
  </w:style>
  <w:style w:type="table" w:styleId="TableGrid">
    <w:name w:val="Table Grid"/>
    <w:basedOn w:val="TableNormal"/>
    <w:uiPriority w:val="59"/>
    <w:rsid w:val="00F12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6B23"/>
    <w:pPr>
      <w:tabs>
        <w:tab w:val="center" w:pos="4680"/>
        <w:tab w:val="right" w:pos="9360"/>
      </w:tabs>
    </w:pPr>
  </w:style>
  <w:style w:type="character" w:customStyle="1" w:styleId="HeaderChar">
    <w:name w:val="Header Char"/>
    <w:basedOn w:val="DefaultParagraphFont"/>
    <w:link w:val="Header"/>
    <w:uiPriority w:val="99"/>
    <w:rsid w:val="00C46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6B23"/>
    <w:pPr>
      <w:tabs>
        <w:tab w:val="center" w:pos="4680"/>
        <w:tab w:val="right" w:pos="9360"/>
      </w:tabs>
    </w:pPr>
  </w:style>
  <w:style w:type="character" w:customStyle="1" w:styleId="FooterChar">
    <w:name w:val="Footer Char"/>
    <w:basedOn w:val="DefaultParagraphFont"/>
    <w:link w:val="Footer"/>
    <w:uiPriority w:val="99"/>
    <w:rsid w:val="00C46B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B23"/>
    <w:rPr>
      <w:rFonts w:ascii="Tahoma" w:hAnsi="Tahoma" w:cs="Tahoma"/>
      <w:sz w:val="16"/>
      <w:szCs w:val="16"/>
    </w:rPr>
  </w:style>
  <w:style w:type="character" w:customStyle="1" w:styleId="BalloonTextChar">
    <w:name w:val="Balloon Text Char"/>
    <w:basedOn w:val="DefaultParagraphFont"/>
    <w:link w:val="BalloonText"/>
    <w:uiPriority w:val="99"/>
    <w:semiHidden/>
    <w:rsid w:val="00C46B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ysoama@lakeholcombe.k12.wi.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8B96CB757346F18950D477B866C970"/>
        <w:category>
          <w:name w:val="General"/>
          <w:gallery w:val="placeholder"/>
        </w:category>
        <w:types>
          <w:type w:val="bbPlcHdr"/>
        </w:types>
        <w:behaviors>
          <w:behavior w:val="content"/>
        </w:behaviors>
        <w:guid w:val="{E0529A0C-8BC4-454A-80F2-FC7EA35AF336}"/>
      </w:docPartPr>
      <w:docPartBody>
        <w:p w:rsidR="002432D4" w:rsidRDefault="00221C72" w:rsidP="00221C72">
          <w:pPr>
            <w:pStyle w:val="768B96CB757346F18950D477B866C970"/>
          </w:pPr>
          <w:r>
            <w:rPr>
              <w:color w:val="FFFFFF" w:themeColor="background1"/>
              <w:sz w:val="28"/>
              <w:szCs w:val="28"/>
            </w:rPr>
            <w:t>[Type the document title]</w:t>
          </w:r>
        </w:p>
      </w:docPartBody>
    </w:docPart>
    <w:docPart>
      <w:docPartPr>
        <w:name w:val="730479AF12384C37A67E24F0FDA38CBE"/>
        <w:category>
          <w:name w:val="General"/>
          <w:gallery w:val="placeholder"/>
        </w:category>
        <w:types>
          <w:type w:val="bbPlcHdr"/>
        </w:types>
        <w:behaviors>
          <w:behavior w:val="content"/>
        </w:behaviors>
        <w:guid w:val="{220CC1F1-DACD-4EEA-AB2E-9C136C16F051}"/>
      </w:docPartPr>
      <w:docPartBody>
        <w:p w:rsidR="002432D4" w:rsidRDefault="00221C72" w:rsidP="00221C72">
          <w:pPr>
            <w:pStyle w:val="730479AF12384C37A67E24F0FDA38CBE"/>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5EE4"/>
    <w:rsid w:val="00032A6F"/>
    <w:rsid w:val="001C5EE4"/>
    <w:rsid w:val="001E6A31"/>
    <w:rsid w:val="00221C72"/>
    <w:rsid w:val="002432D4"/>
    <w:rsid w:val="00262522"/>
    <w:rsid w:val="0026731D"/>
    <w:rsid w:val="004852B7"/>
    <w:rsid w:val="00637C2A"/>
    <w:rsid w:val="007E35D9"/>
    <w:rsid w:val="008E74DD"/>
    <w:rsid w:val="00B833FF"/>
    <w:rsid w:val="00C248FC"/>
    <w:rsid w:val="00D31648"/>
    <w:rsid w:val="00D97510"/>
    <w:rsid w:val="00ED506F"/>
    <w:rsid w:val="00FC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062C5F63848298A16362BC9838394">
    <w:name w:val="9C6062C5F63848298A16362BC9838394"/>
    <w:rsid w:val="001C5EE4"/>
  </w:style>
  <w:style w:type="paragraph" w:customStyle="1" w:styleId="A1574B9AE67A4E28B9374492AC34837D">
    <w:name w:val="A1574B9AE67A4E28B9374492AC34837D"/>
    <w:rsid w:val="001C5EE4"/>
  </w:style>
  <w:style w:type="paragraph" w:customStyle="1" w:styleId="8230FC2E97DC4BB3AC9CB52C8096E121">
    <w:name w:val="8230FC2E97DC4BB3AC9CB52C8096E121"/>
    <w:rsid w:val="001C5EE4"/>
  </w:style>
  <w:style w:type="paragraph" w:customStyle="1" w:styleId="C027E2836EF648EAA53DCD836C676E40">
    <w:name w:val="C027E2836EF648EAA53DCD836C676E40"/>
    <w:rsid w:val="001C5EE4"/>
  </w:style>
  <w:style w:type="paragraph" w:customStyle="1" w:styleId="A904B78FD7B347699B5346BD73A098D5">
    <w:name w:val="A904B78FD7B347699B5346BD73A098D5"/>
    <w:rsid w:val="001C5EE4"/>
  </w:style>
  <w:style w:type="paragraph" w:customStyle="1" w:styleId="95069AF65BC44E1587FAF0CE95499875">
    <w:name w:val="95069AF65BC44E1587FAF0CE95499875"/>
    <w:rsid w:val="004852B7"/>
  </w:style>
  <w:style w:type="paragraph" w:customStyle="1" w:styleId="6540EE8A0BAB4B30A00F1DCC0681354A">
    <w:name w:val="6540EE8A0BAB4B30A00F1DCC0681354A"/>
    <w:rsid w:val="004852B7"/>
  </w:style>
  <w:style w:type="paragraph" w:customStyle="1" w:styleId="5BCAB9237E6C44C687108B69DB059EBC">
    <w:name w:val="5BCAB9237E6C44C687108B69DB059EBC"/>
    <w:rsid w:val="001E6A31"/>
  </w:style>
  <w:style w:type="paragraph" w:customStyle="1" w:styleId="358228BB8041467F806D6A9DD2B50C9B">
    <w:name w:val="358228BB8041467F806D6A9DD2B50C9B"/>
    <w:rsid w:val="001E6A31"/>
  </w:style>
  <w:style w:type="paragraph" w:customStyle="1" w:styleId="9DA4BDE49D834BD38D4952DFD6D02B4A">
    <w:name w:val="9DA4BDE49D834BD38D4952DFD6D02B4A"/>
    <w:rsid w:val="001E6A31"/>
  </w:style>
  <w:style w:type="paragraph" w:customStyle="1" w:styleId="EEAA333B08E74B3D9F3D3D78CAEA5E6D">
    <w:name w:val="EEAA333B08E74B3D9F3D3D78CAEA5E6D"/>
    <w:rsid w:val="001E6A31"/>
  </w:style>
  <w:style w:type="paragraph" w:customStyle="1" w:styleId="768B96CB757346F18950D477B866C970">
    <w:name w:val="768B96CB757346F18950D477B866C970"/>
    <w:rsid w:val="00221C72"/>
  </w:style>
  <w:style w:type="paragraph" w:customStyle="1" w:styleId="730479AF12384C37A67E24F0FDA38CBE">
    <w:name w:val="730479AF12384C37A67E24F0FDA38CBE"/>
    <w:rsid w:val="00221C72"/>
  </w:style>
  <w:style w:type="paragraph" w:customStyle="1" w:styleId="E648839F38BD42A8B20A59EBF9322B9A">
    <w:name w:val="E648839F38BD42A8B20A59EBF9322B9A"/>
    <w:rsid w:val="00221C72"/>
  </w:style>
  <w:style w:type="paragraph" w:customStyle="1" w:styleId="3A7C2A281A7E4F7882E4EF548079BDE1">
    <w:name w:val="3A7C2A281A7E4F7882E4EF548079BDE1"/>
    <w:rsid w:val="00221C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Introduction to Family and Consumer Sciences</vt:lpstr>
    </vt:vector>
  </TitlesOfParts>
  <Company>LHS</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dc:title>
  <dc:creator>StaffTest</dc:creator>
  <cp:lastModifiedBy>wysoama</cp:lastModifiedBy>
  <cp:revision>4</cp:revision>
  <cp:lastPrinted>2014-01-23T16:46:00Z</cp:lastPrinted>
  <dcterms:created xsi:type="dcterms:W3CDTF">2014-08-30T02:09:00Z</dcterms:created>
  <dcterms:modified xsi:type="dcterms:W3CDTF">2015-01-23T21:07:00Z</dcterms:modified>
</cp:coreProperties>
</file>